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A52F3" w14:textId="77777777" w:rsidR="00B90D55" w:rsidRDefault="001837B7">
      <w:pPr>
        <w:pStyle w:val="Heading8"/>
        <w:tabs>
          <w:tab w:val="clear" w:pos="5940"/>
          <w:tab w:val="center" w:pos="5616"/>
        </w:tabs>
      </w:pPr>
      <w:r>
        <w:rPr>
          <w:noProof/>
        </w:rPr>
        <w:pict w14:anchorId="4F4E9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05pt;margin-top:-17.8pt;width:97.9pt;height:99.15pt;z-index:2">
            <v:imagedata r:id="rId8" o:title="F-EmpowerColor2w"/>
          </v:shape>
        </w:pict>
      </w:r>
      <w:r w:rsidR="00B90D55">
        <w:tab/>
        <w:t>THE EMPOWERMENT COUNCIL</w:t>
      </w:r>
    </w:p>
    <w:p w14:paraId="2C0D2B91" w14:textId="77777777" w:rsidR="00B90D55" w:rsidRDefault="00B90D55">
      <w:pPr>
        <w:tabs>
          <w:tab w:val="center" w:pos="5616"/>
        </w:tabs>
        <w:rPr>
          <w:rFonts w:ascii="Impact" w:hAnsi="Impact"/>
          <w:sz w:val="36"/>
        </w:rPr>
      </w:pPr>
      <w:r>
        <w:rPr>
          <w:rFonts w:ascii="Impact" w:hAnsi="Impact"/>
          <w:sz w:val="36"/>
        </w:rPr>
        <w:tab/>
        <w:t xml:space="preserve">A Voice for the Clients of the </w:t>
      </w:r>
    </w:p>
    <w:p w14:paraId="104D13C0" w14:textId="77777777" w:rsidR="00B90D55" w:rsidRDefault="00B90D55">
      <w:pPr>
        <w:tabs>
          <w:tab w:val="center" w:pos="5616"/>
        </w:tabs>
      </w:pPr>
      <w:r>
        <w:rPr>
          <w:rFonts w:ascii="Impact" w:hAnsi="Impact"/>
          <w:sz w:val="36"/>
        </w:rPr>
        <w:tab/>
        <w:t xml:space="preserve">Centre for Addiction and Mental Health </w:t>
      </w:r>
    </w:p>
    <w:p w14:paraId="77FB5775" w14:textId="77777777" w:rsidR="00B90D55" w:rsidRDefault="00B90D55">
      <w:pPr>
        <w:pStyle w:val="Heading7"/>
        <w:tabs>
          <w:tab w:val="center" w:pos="5942"/>
        </w:tabs>
        <w:jc w:val="left"/>
        <w:rPr>
          <w:sz w:val="24"/>
        </w:rPr>
      </w:pPr>
      <w:r>
        <w:tab/>
      </w:r>
    </w:p>
    <w:p w14:paraId="005711E1" w14:textId="77777777" w:rsidR="00B90D55" w:rsidRDefault="001837B7">
      <w:pPr>
        <w:rPr>
          <w:sz w:val="36"/>
        </w:rPr>
      </w:pPr>
      <w:r>
        <w:rPr>
          <w:rFonts w:ascii="Arial" w:eastAsia="Arial Unicode MS" w:hAnsi="Arial"/>
          <w:caps/>
          <w:noProof/>
        </w:rPr>
        <w:pict w14:anchorId="1454F2D0">
          <v:rect id="_x0000_s1026" style="position:absolute;margin-left:13.05pt;margin-top:3.65pt;width:522pt;height:43.2pt;z-index:1" stroked="f">
            <v:textbox>
              <w:txbxContent>
                <w:p w14:paraId="6EDA559D" w14:textId="5CF62F9E" w:rsidR="00B90D55" w:rsidRDefault="00B90D55">
                  <w:pPr>
                    <w:tabs>
                      <w:tab w:val="right" w:pos="1980"/>
                    </w:tabs>
                    <w:rPr>
                      <w:rFonts w:ascii="Arial" w:hAnsi="Arial" w:cs="Arial"/>
                    </w:rPr>
                  </w:pPr>
                  <w:r>
                    <w:rPr>
                      <w:rFonts w:ascii="Arial" w:eastAsia="Arial Unicode MS" w:hAnsi="Arial" w:cs="Arial"/>
                      <w:caps/>
                      <w:sz w:val="18"/>
                      <w:lang w:val="en-CA"/>
                    </w:rPr>
                    <w:t>Russell St. SITE:</w:t>
                  </w:r>
                  <w:r>
                    <w:rPr>
                      <w:rFonts w:ascii="Arial" w:eastAsia="Arial Unicode MS" w:hAnsi="Arial" w:cs="Arial"/>
                      <w:caps/>
                      <w:lang w:val="en-CA"/>
                    </w:rPr>
                    <w:t xml:space="preserve"> </w:t>
                  </w:r>
                  <w:r>
                    <w:rPr>
                      <w:rFonts w:ascii="Arial" w:eastAsia="Arial Unicode MS" w:hAnsi="Arial" w:cs="Arial"/>
                      <w:caps/>
                      <w:lang w:val="en-CA"/>
                    </w:rPr>
                    <w:tab/>
                  </w:r>
                  <w:smartTag w:uri="urn:schemas-microsoft-com:office:smarttags" w:element="Street">
                    <w:smartTag w:uri="urn:schemas-microsoft-com:office:smarttags" w:element="address">
                      <w:r>
                        <w:rPr>
                          <w:rFonts w:ascii="Arial" w:eastAsia="Arial Unicode MS" w:hAnsi="Arial" w:cs="Arial"/>
                          <w:sz w:val="16"/>
                          <w:szCs w:val="16"/>
                          <w:lang w:val="en-CA"/>
                        </w:rPr>
                        <w:t>33 Russell St.</w:t>
                      </w:r>
                    </w:smartTag>
                  </w:smartTag>
                  <w:r>
                    <w:rPr>
                      <w:rFonts w:ascii="Arial" w:eastAsia="Arial Unicode MS" w:hAnsi="Arial" w:cs="Arial"/>
                      <w:sz w:val="16"/>
                      <w:szCs w:val="16"/>
                      <w:lang w:val="en-CA"/>
                    </w:rPr>
                    <w:t xml:space="preserve">, Room 2008, Toronto, </w:t>
                  </w:r>
                  <w:proofErr w:type="gramStart"/>
                  <w:r>
                    <w:rPr>
                      <w:rFonts w:ascii="Arial" w:eastAsia="Arial Unicode MS" w:hAnsi="Arial" w:cs="Arial"/>
                      <w:sz w:val="16"/>
                      <w:szCs w:val="16"/>
                      <w:lang w:val="en-CA"/>
                    </w:rPr>
                    <w:t xml:space="preserve">ON </w:t>
                  </w:r>
                  <w:r>
                    <w:rPr>
                      <w:rFonts w:ascii="Arial" w:eastAsia="Arial Unicode MS" w:hAnsi="Arial" w:cs="Arial"/>
                      <w:lang w:val="en-CA"/>
                    </w:rPr>
                    <w:t xml:space="preserve"> </w:t>
                  </w:r>
                  <w:r>
                    <w:rPr>
                      <w:rFonts w:ascii="Arial" w:eastAsia="Arial Unicode MS" w:hAnsi="Arial" w:cs="Arial"/>
                      <w:sz w:val="16"/>
                      <w:lang w:val="en-CA"/>
                    </w:rPr>
                    <w:t>M</w:t>
                  </w:r>
                  <w:proofErr w:type="gramEnd"/>
                  <w:r>
                    <w:rPr>
                      <w:rFonts w:ascii="Arial" w:eastAsia="Arial Unicode MS" w:hAnsi="Arial" w:cs="Arial"/>
                      <w:sz w:val="16"/>
                      <w:lang w:val="en-CA"/>
                    </w:rPr>
                    <w:t>5S 2S1 (416)</w:t>
                  </w:r>
                  <w:r w:rsidR="003C076C">
                    <w:rPr>
                      <w:rFonts w:ascii="Arial" w:eastAsia="Arial Unicode MS" w:hAnsi="Arial" w:cs="Arial"/>
                      <w:sz w:val="16"/>
                      <w:lang w:val="en-CA"/>
                    </w:rPr>
                    <w:t xml:space="preserve"> 831-0841</w:t>
                  </w:r>
                  <w:r>
                    <w:rPr>
                      <w:rFonts w:ascii="Arial" w:eastAsia="Arial Unicode MS" w:hAnsi="Arial" w:cs="Arial"/>
                      <w:lang w:val="en-CA"/>
                    </w:rPr>
                    <w:t xml:space="preserve">, </w:t>
                  </w:r>
                  <w:r w:rsidR="009A0273">
                    <w:rPr>
                      <w:rFonts w:ascii="Arial" w:eastAsia="Arial Unicode MS" w:hAnsi="Arial" w:cs="Arial"/>
                      <w:sz w:val="16"/>
                      <w:szCs w:val="16"/>
                      <w:lang w:val="en-CA"/>
                    </w:rPr>
                    <w:t>jennifer.chambers@camh.ca</w:t>
                  </w:r>
                </w:p>
                <w:p w14:paraId="073F8D2C" w14:textId="0EDD3E0B" w:rsidR="00B90D55" w:rsidRPr="00A646DD" w:rsidRDefault="00B90D55" w:rsidP="00A646DD">
                  <w:pPr>
                    <w:tabs>
                      <w:tab w:val="right" w:pos="1998"/>
                    </w:tabs>
                    <w:rPr>
                      <w:rFonts w:ascii="Arial" w:hAnsi="Arial" w:cs="Arial"/>
                      <w:sz w:val="16"/>
                      <w:szCs w:val="16"/>
                    </w:rPr>
                  </w:pPr>
                  <w:r>
                    <w:rPr>
                      <w:rFonts w:ascii="Arial" w:eastAsia="Arial Unicode MS" w:hAnsi="Arial" w:cs="Arial"/>
                      <w:caps/>
                      <w:lang w:val="en-CA"/>
                    </w:rPr>
                    <w:tab/>
                  </w:r>
                  <w:r>
                    <w:rPr>
                      <w:rFonts w:ascii="Arial" w:eastAsia="Arial Unicode MS" w:hAnsi="Arial" w:cs="Arial"/>
                      <w:caps/>
                      <w:sz w:val="18"/>
                      <w:lang w:val="en-CA"/>
                    </w:rPr>
                    <w:t>Queen St.</w:t>
                  </w:r>
                  <w:r>
                    <w:rPr>
                      <w:rFonts w:ascii="Arial" w:eastAsia="Arial Unicode MS" w:hAnsi="Arial" w:cs="Arial"/>
                      <w:b/>
                      <w:caps/>
                      <w:sz w:val="18"/>
                      <w:lang w:val="en-CA"/>
                    </w:rPr>
                    <w:t xml:space="preserve"> </w:t>
                  </w:r>
                  <w:r>
                    <w:rPr>
                      <w:rFonts w:ascii="Arial" w:eastAsia="Arial Unicode MS" w:hAnsi="Arial" w:cs="Arial"/>
                      <w:caps/>
                      <w:sz w:val="18"/>
                      <w:lang w:val="en-CA"/>
                    </w:rPr>
                    <w:t>SITE:</w:t>
                  </w:r>
                  <w:r>
                    <w:rPr>
                      <w:rFonts w:ascii="Arial" w:eastAsia="Arial Unicode MS" w:hAnsi="Arial" w:cs="Arial"/>
                      <w:caps/>
                      <w:lang w:val="en-CA"/>
                    </w:rPr>
                    <w:t xml:space="preserve"> </w:t>
                  </w:r>
                  <w:smartTag w:uri="urn:schemas-microsoft-com:office:smarttags" w:element="Street">
                    <w:smartTag w:uri="urn:schemas-microsoft-com:office:smarttags" w:element="address">
                      <w:r>
                        <w:rPr>
                          <w:rFonts w:ascii="Arial" w:hAnsi="Arial" w:cs="Arial"/>
                          <w:sz w:val="16"/>
                          <w:szCs w:val="16"/>
                        </w:rPr>
                        <w:t>1001 Queen St. W.</w:t>
                      </w:r>
                    </w:smartTag>
                  </w:smartTag>
                  <w:r>
                    <w:rPr>
                      <w:rFonts w:ascii="Arial" w:hAnsi="Arial" w:cs="Arial"/>
                      <w:sz w:val="16"/>
                      <w:szCs w:val="16"/>
                    </w:rPr>
                    <w:t xml:space="preserve">, Room 160, </w:t>
                  </w:r>
                  <w:smartTag w:uri="urn:schemas-microsoft-com:office:smarttags" w:element="place">
                    <w:smartTag w:uri="urn:schemas-microsoft-com:office:smarttags" w:element="City">
                      <w:r>
                        <w:rPr>
                          <w:rFonts w:ascii="Arial" w:hAnsi="Arial" w:cs="Arial"/>
                          <w:sz w:val="16"/>
                          <w:szCs w:val="16"/>
                        </w:rPr>
                        <w:t>Toronto</w:t>
                      </w:r>
                    </w:smartTag>
                    <w:r>
                      <w:rPr>
                        <w:rFonts w:ascii="Arial" w:hAnsi="Arial" w:cs="Arial"/>
                        <w:sz w:val="16"/>
                        <w:szCs w:val="16"/>
                      </w:rPr>
                      <w:t xml:space="preserve">, </w:t>
                    </w:r>
                    <w:smartTag w:uri="urn:schemas-microsoft-com:office:smarttags" w:element="State">
                      <w:r>
                        <w:rPr>
                          <w:rFonts w:ascii="Arial" w:hAnsi="Arial" w:cs="Arial"/>
                          <w:sz w:val="16"/>
                          <w:szCs w:val="16"/>
                        </w:rPr>
                        <w:t>ON</w:t>
                      </w:r>
                    </w:smartTag>
                    <w:r>
                      <w:rPr>
                        <w:rFonts w:ascii="Arial" w:hAnsi="Arial" w:cs="Arial"/>
                        <w:sz w:val="16"/>
                        <w:szCs w:val="16"/>
                      </w:rPr>
                      <w:t xml:space="preserve"> </w:t>
                    </w:r>
                    <w:smartTag w:uri="urn:schemas-microsoft-com:office:smarttags" w:element="PostalCode">
                      <w:r>
                        <w:rPr>
                          <w:rFonts w:ascii="Arial" w:hAnsi="Arial" w:cs="Arial"/>
                          <w:sz w:val="16"/>
                          <w:szCs w:val="16"/>
                        </w:rPr>
                        <w:t>M6J 1H4</w:t>
                      </w:r>
                    </w:smartTag>
                  </w:smartTag>
                  <w:r>
                    <w:rPr>
                      <w:rFonts w:ascii="Arial" w:hAnsi="Arial" w:cs="Arial"/>
                    </w:rPr>
                    <w:t xml:space="preserve"> </w:t>
                  </w:r>
                  <w:r>
                    <w:rPr>
                      <w:rFonts w:ascii="Arial" w:hAnsi="Arial" w:cs="Arial"/>
                      <w:sz w:val="16"/>
                    </w:rPr>
                    <w:t>(416) 535-</w:t>
                  </w:r>
                  <w:r>
                    <w:rPr>
                      <w:rFonts w:ascii="Arial" w:eastAsia="Arial Unicode MS" w:hAnsi="Arial" w:cs="Arial"/>
                      <w:sz w:val="16"/>
                      <w:lang w:val="en-CA"/>
                    </w:rPr>
                    <w:t xml:space="preserve">8501 ext. </w:t>
                  </w:r>
                  <w:r w:rsidR="009A0273">
                    <w:rPr>
                      <w:rFonts w:ascii="Arial" w:eastAsia="Arial Unicode MS" w:hAnsi="Arial" w:cs="Arial"/>
                      <w:sz w:val="16"/>
                      <w:lang w:val="en-CA"/>
                    </w:rPr>
                    <w:t>3</w:t>
                  </w:r>
                  <w:r>
                    <w:rPr>
                      <w:rFonts w:ascii="Arial" w:eastAsia="Arial Unicode MS" w:hAnsi="Arial" w:cs="Arial"/>
                      <w:sz w:val="16"/>
                      <w:lang w:val="en-CA"/>
                    </w:rPr>
                    <w:t>3013</w:t>
                  </w:r>
                  <w:r>
                    <w:rPr>
                      <w:rFonts w:ascii="Arial" w:eastAsia="Arial Unicode MS" w:hAnsi="Arial" w:cs="Arial"/>
                      <w:sz w:val="22"/>
                      <w:lang w:val="en-CA"/>
                    </w:rPr>
                    <w:t xml:space="preserve"> </w:t>
                  </w:r>
                  <w:r w:rsidR="009A0273">
                    <w:rPr>
                      <w:rFonts w:ascii="Arial" w:eastAsia="Arial Unicode MS" w:hAnsi="Arial" w:cs="Arial"/>
                      <w:sz w:val="16"/>
                      <w:szCs w:val="16"/>
                      <w:lang w:val="en-CA"/>
                    </w:rPr>
                    <w:t>lucy.costa@camh.ca</w:t>
                  </w:r>
                </w:p>
                <w:p w14:paraId="2C177E8B" w14:textId="77777777" w:rsidR="00B90D55" w:rsidRDefault="00B90D55">
                  <w:pPr>
                    <w:rPr>
                      <w:sz w:val="16"/>
                    </w:rPr>
                  </w:pPr>
                </w:p>
              </w:txbxContent>
            </v:textbox>
          </v:rect>
        </w:pict>
      </w:r>
    </w:p>
    <w:p w14:paraId="1A4FA173" w14:textId="4FF8D1A5" w:rsidR="00FE16E9" w:rsidRDefault="00FE16E9">
      <w:pPr>
        <w:rPr>
          <w:sz w:val="36"/>
        </w:rPr>
      </w:pPr>
    </w:p>
    <w:p w14:paraId="3FA577B5" w14:textId="35640CAF" w:rsidR="00841400" w:rsidRDefault="00841400" w:rsidP="007708E2">
      <w:pPr>
        <w:shd w:val="clear" w:color="auto" w:fill="FFFFFF"/>
        <w:jc w:val="center"/>
        <w:rPr>
          <w:rFonts w:ascii="Arial" w:hAnsi="Arial" w:cs="Arial"/>
          <w:color w:val="222222"/>
          <w:sz w:val="28"/>
          <w:szCs w:val="28"/>
          <w:lang w:val="en-CA" w:eastAsia="en-CA"/>
        </w:rPr>
      </w:pPr>
    </w:p>
    <w:p w14:paraId="40EED870" w14:textId="77777777" w:rsidR="00635069" w:rsidRDefault="007708E2" w:rsidP="007708E2">
      <w:pPr>
        <w:shd w:val="clear" w:color="auto" w:fill="FFFFFF"/>
        <w:jc w:val="center"/>
        <w:rPr>
          <w:rFonts w:ascii="Arial" w:hAnsi="Arial" w:cs="Arial"/>
          <w:color w:val="222222"/>
          <w:sz w:val="28"/>
          <w:szCs w:val="28"/>
          <w:lang w:val="en-CA" w:eastAsia="en-CA"/>
        </w:rPr>
      </w:pPr>
      <w:r>
        <w:rPr>
          <w:rFonts w:ascii="Arial" w:hAnsi="Arial" w:cs="Arial"/>
          <w:color w:val="222222"/>
          <w:sz w:val="28"/>
          <w:szCs w:val="28"/>
          <w:lang w:val="en-CA" w:eastAsia="en-CA"/>
        </w:rPr>
        <w:t>Deputation at the Toronto Police Services Board Town Hall</w:t>
      </w:r>
    </w:p>
    <w:p w14:paraId="51CAD95A" w14:textId="70247023" w:rsidR="007708E2" w:rsidRPr="00464B1A" w:rsidRDefault="007708E2" w:rsidP="00464B1A">
      <w:pPr>
        <w:shd w:val="clear" w:color="auto" w:fill="FFFFFF"/>
        <w:jc w:val="right"/>
        <w:rPr>
          <w:rFonts w:ascii="Arial" w:hAnsi="Arial" w:cs="Arial"/>
          <w:i/>
          <w:iCs/>
          <w:color w:val="222222"/>
          <w:sz w:val="24"/>
          <w:szCs w:val="24"/>
          <w:lang w:val="en-CA" w:eastAsia="en-CA"/>
        </w:rPr>
      </w:pPr>
      <w:r w:rsidRPr="00464B1A">
        <w:rPr>
          <w:rFonts w:ascii="Arial" w:hAnsi="Arial" w:cs="Arial"/>
          <w:i/>
          <w:iCs/>
          <w:color w:val="222222"/>
          <w:sz w:val="24"/>
          <w:szCs w:val="24"/>
          <w:lang w:val="en-CA" w:eastAsia="en-CA"/>
        </w:rPr>
        <w:t>July 16, 2020</w:t>
      </w:r>
    </w:p>
    <w:p w14:paraId="07CA58EA" w14:textId="20CAAFCB" w:rsidR="007708E2" w:rsidRPr="00601F0A" w:rsidRDefault="007708E2" w:rsidP="00464B1A">
      <w:pPr>
        <w:shd w:val="clear" w:color="auto" w:fill="FFFFFF"/>
        <w:jc w:val="center"/>
        <w:rPr>
          <w:rFonts w:ascii="Calibri" w:hAnsi="Calibri" w:cs="Calibri"/>
          <w:b/>
          <w:bCs/>
          <w:i/>
          <w:iCs/>
          <w:color w:val="222222"/>
          <w:sz w:val="28"/>
          <w:szCs w:val="28"/>
          <w:lang w:eastAsia="en-CA"/>
        </w:rPr>
      </w:pPr>
      <w:r w:rsidRPr="00464B1A">
        <w:rPr>
          <w:rFonts w:ascii="Arial" w:hAnsi="Arial" w:cs="Arial"/>
          <w:b/>
          <w:bCs/>
          <w:i/>
          <w:iCs/>
          <w:color w:val="222222"/>
          <w:sz w:val="28"/>
          <w:szCs w:val="28"/>
          <w:lang w:eastAsia="en-CA"/>
        </w:rPr>
        <w:t>People in Crisis Need a Safe Place to Turn</w:t>
      </w:r>
    </w:p>
    <w:p w14:paraId="78C1CCE4" w14:textId="77777777" w:rsidR="007708E2" w:rsidRDefault="007708E2" w:rsidP="007708E2">
      <w:pPr>
        <w:rPr>
          <w:rFonts w:ascii="Arial" w:hAnsi="Arial" w:cs="Arial"/>
          <w:color w:val="222222"/>
          <w:sz w:val="24"/>
          <w:szCs w:val="24"/>
          <w:lang w:eastAsia="en-CA"/>
        </w:rPr>
      </w:pPr>
    </w:p>
    <w:p w14:paraId="7A3C7CC5" w14:textId="77777777" w:rsidR="00635069" w:rsidRDefault="00635069" w:rsidP="007708E2">
      <w:pPr>
        <w:rPr>
          <w:rFonts w:ascii="Arial" w:hAnsi="Arial" w:cs="Arial"/>
          <w:color w:val="222222"/>
          <w:sz w:val="24"/>
          <w:szCs w:val="24"/>
          <w:lang w:eastAsia="en-CA"/>
        </w:rPr>
      </w:pPr>
    </w:p>
    <w:p w14:paraId="3DDE3666" w14:textId="5BCDD4DE" w:rsidR="002C499A" w:rsidRDefault="007708E2" w:rsidP="007708E2">
      <w:pPr>
        <w:rPr>
          <w:rFonts w:ascii="Arial" w:eastAsia="Arial" w:hAnsi="Arial" w:cs="Arial"/>
          <w:sz w:val="24"/>
        </w:rPr>
      </w:pPr>
      <w:r w:rsidRPr="00601F0A">
        <w:rPr>
          <w:rFonts w:ascii="Arial" w:hAnsi="Arial" w:cs="Arial"/>
          <w:color w:val="222222"/>
          <w:sz w:val="24"/>
          <w:szCs w:val="24"/>
          <w:lang w:eastAsia="en-CA"/>
        </w:rPr>
        <w:t xml:space="preserve">The uprising against </w:t>
      </w:r>
      <w:r>
        <w:rPr>
          <w:rFonts w:ascii="Arial" w:hAnsi="Arial" w:cs="Arial"/>
          <w:color w:val="222222"/>
          <w:sz w:val="24"/>
          <w:szCs w:val="24"/>
          <w:lang w:eastAsia="en-CA"/>
        </w:rPr>
        <w:t xml:space="preserve">racially biased </w:t>
      </w:r>
      <w:r>
        <w:rPr>
          <w:rFonts w:ascii="Arial" w:hAnsi="Arial" w:cs="Arial"/>
          <w:color w:val="222222"/>
          <w:sz w:val="24"/>
          <w:szCs w:val="24"/>
          <w:lang w:eastAsia="en-CA"/>
        </w:rPr>
        <w:t>use of force</w:t>
      </w:r>
      <w:r w:rsidRPr="00601F0A">
        <w:rPr>
          <w:rFonts w:ascii="Arial" w:hAnsi="Arial" w:cs="Arial"/>
          <w:color w:val="222222"/>
          <w:sz w:val="24"/>
          <w:szCs w:val="24"/>
          <w:lang w:eastAsia="en-CA"/>
        </w:rPr>
        <w:t xml:space="preserve"> </w:t>
      </w:r>
      <w:r>
        <w:rPr>
          <w:rFonts w:ascii="Arial" w:hAnsi="Arial" w:cs="Arial"/>
          <w:color w:val="222222"/>
          <w:sz w:val="24"/>
          <w:szCs w:val="24"/>
          <w:lang w:eastAsia="en-CA"/>
        </w:rPr>
        <w:t>by the police has</w:t>
      </w:r>
      <w:r w:rsidRPr="00601F0A">
        <w:rPr>
          <w:rFonts w:ascii="Arial" w:hAnsi="Arial" w:cs="Arial"/>
          <w:color w:val="222222"/>
          <w:sz w:val="24"/>
          <w:szCs w:val="24"/>
          <w:lang w:eastAsia="en-CA"/>
        </w:rPr>
        <w:t xml:space="preserve"> call</w:t>
      </w:r>
      <w:r>
        <w:rPr>
          <w:rFonts w:ascii="Arial" w:hAnsi="Arial" w:cs="Arial"/>
          <w:color w:val="222222"/>
          <w:sz w:val="24"/>
          <w:szCs w:val="24"/>
          <w:lang w:eastAsia="en-CA"/>
        </w:rPr>
        <w:t>ed</w:t>
      </w:r>
      <w:r w:rsidRPr="00601F0A">
        <w:rPr>
          <w:rFonts w:ascii="Arial" w:hAnsi="Arial" w:cs="Arial"/>
          <w:color w:val="222222"/>
          <w:sz w:val="24"/>
          <w:szCs w:val="24"/>
          <w:lang w:eastAsia="en-CA"/>
        </w:rPr>
        <w:t xml:space="preserve"> out for </w:t>
      </w:r>
      <w:r>
        <w:rPr>
          <w:rFonts w:ascii="Arial" w:hAnsi="Arial" w:cs="Arial"/>
          <w:color w:val="222222"/>
          <w:sz w:val="24"/>
          <w:szCs w:val="24"/>
          <w:lang w:eastAsia="en-CA"/>
        </w:rPr>
        <w:t xml:space="preserve">the </w:t>
      </w:r>
      <w:r w:rsidRPr="00601F0A">
        <w:rPr>
          <w:rFonts w:ascii="Arial" w:hAnsi="Arial" w:cs="Arial"/>
          <w:color w:val="222222"/>
          <w:sz w:val="24"/>
          <w:szCs w:val="24"/>
          <w:lang w:eastAsia="en-CA"/>
        </w:rPr>
        <w:t xml:space="preserve">mental health </w:t>
      </w:r>
      <w:r>
        <w:rPr>
          <w:rFonts w:ascii="Arial" w:hAnsi="Arial" w:cs="Arial"/>
          <w:color w:val="222222"/>
          <w:sz w:val="24"/>
          <w:szCs w:val="24"/>
          <w:lang w:eastAsia="en-CA"/>
        </w:rPr>
        <w:t>system</w:t>
      </w:r>
      <w:r w:rsidRPr="00601F0A">
        <w:rPr>
          <w:rFonts w:ascii="Arial" w:hAnsi="Arial" w:cs="Arial"/>
          <w:color w:val="222222"/>
          <w:sz w:val="24"/>
          <w:szCs w:val="24"/>
          <w:lang w:eastAsia="en-CA"/>
        </w:rPr>
        <w:t xml:space="preserve"> to </w:t>
      </w:r>
      <w:r>
        <w:rPr>
          <w:rFonts w:ascii="Arial" w:hAnsi="Arial" w:cs="Arial"/>
          <w:color w:val="222222"/>
          <w:sz w:val="24"/>
          <w:szCs w:val="24"/>
          <w:lang w:eastAsia="en-CA"/>
        </w:rPr>
        <w:t>replace the police in</w:t>
      </w:r>
      <w:r w:rsidRPr="00601F0A">
        <w:rPr>
          <w:rFonts w:ascii="Arial" w:hAnsi="Arial" w:cs="Arial"/>
          <w:color w:val="222222"/>
          <w:sz w:val="24"/>
          <w:szCs w:val="24"/>
          <w:lang w:eastAsia="en-CA"/>
        </w:rPr>
        <w:t xml:space="preserve"> crisis calls. </w:t>
      </w:r>
      <w:r w:rsidR="00987E94">
        <w:rPr>
          <w:rFonts w:ascii="Arial" w:hAnsi="Arial" w:cs="Arial"/>
          <w:color w:val="222222"/>
          <w:sz w:val="24"/>
          <w:szCs w:val="24"/>
          <w:lang w:eastAsia="en-CA"/>
        </w:rPr>
        <w:t xml:space="preserve">But the mental health system is no panacea. The criminal justice system is not the only </w:t>
      </w:r>
      <w:r>
        <w:rPr>
          <w:rFonts w:ascii="Arial" w:hAnsi="Arial" w:cs="Arial"/>
          <w:color w:val="222222"/>
          <w:sz w:val="24"/>
          <w:szCs w:val="24"/>
          <w:lang w:eastAsia="en-CA"/>
        </w:rPr>
        <w:t xml:space="preserve">system in Canada </w:t>
      </w:r>
      <w:r w:rsidR="00987E94">
        <w:rPr>
          <w:rFonts w:ascii="Arial" w:hAnsi="Arial" w:cs="Arial"/>
          <w:color w:val="222222"/>
          <w:sz w:val="24"/>
          <w:szCs w:val="24"/>
          <w:lang w:eastAsia="en-CA"/>
        </w:rPr>
        <w:t xml:space="preserve">that uses force </w:t>
      </w:r>
      <w:r>
        <w:rPr>
          <w:rFonts w:ascii="Arial" w:hAnsi="Arial" w:cs="Arial"/>
          <w:color w:val="222222"/>
          <w:sz w:val="24"/>
          <w:szCs w:val="24"/>
          <w:lang w:eastAsia="en-CA"/>
        </w:rPr>
        <w:t>to control people</w:t>
      </w:r>
      <w:r w:rsidR="00987E94">
        <w:rPr>
          <w:rFonts w:ascii="Arial" w:hAnsi="Arial" w:cs="Arial"/>
          <w:color w:val="222222"/>
          <w:sz w:val="24"/>
          <w:szCs w:val="24"/>
          <w:lang w:eastAsia="en-CA"/>
        </w:rPr>
        <w:t xml:space="preserve">. </w:t>
      </w:r>
      <w:r>
        <w:rPr>
          <w:rFonts w:ascii="Arial" w:hAnsi="Arial" w:cs="Arial"/>
          <w:color w:val="222222"/>
          <w:sz w:val="24"/>
          <w:szCs w:val="24"/>
          <w:lang w:eastAsia="en-CA"/>
        </w:rPr>
        <w:t xml:space="preserve">The other is the </w:t>
      </w:r>
      <w:r>
        <w:rPr>
          <w:rFonts w:ascii="Arial" w:eastAsia="Arial" w:hAnsi="Arial" w:cs="Arial"/>
          <w:sz w:val="24"/>
        </w:rPr>
        <w:t>mental health system.</w:t>
      </w:r>
      <w:r w:rsidR="002C499A">
        <w:rPr>
          <w:rStyle w:val="EndnoteReference"/>
          <w:rFonts w:ascii="Arial" w:eastAsia="Arial" w:hAnsi="Arial" w:cs="Arial"/>
          <w:sz w:val="24"/>
        </w:rPr>
        <w:endnoteReference w:id="1"/>
      </w:r>
      <w:r w:rsidR="002C499A">
        <w:rPr>
          <w:rFonts w:ascii="Arial" w:eastAsia="Arial" w:hAnsi="Arial" w:cs="Arial"/>
          <w:sz w:val="24"/>
        </w:rPr>
        <w:t xml:space="preserve"> Both systems have used excessive force. Both have used it with racial bias. </w:t>
      </w:r>
    </w:p>
    <w:p w14:paraId="1DCC97BC" w14:textId="77777777" w:rsidR="002C499A" w:rsidRDefault="002C499A" w:rsidP="007708E2">
      <w:pPr>
        <w:rPr>
          <w:rFonts w:ascii="Arial" w:eastAsia="Arial" w:hAnsi="Arial" w:cs="Arial"/>
          <w:sz w:val="24"/>
        </w:rPr>
      </w:pPr>
    </w:p>
    <w:p w14:paraId="22886F8E" w14:textId="77777777" w:rsidR="00F15C91" w:rsidRDefault="002C499A" w:rsidP="005301D0">
      <w:pPr>
        <w:rPr>
          <w:rFonts w:ascii="Arial" w:eastAsia="Arial" w:hAnsi="Arial" w:cs="Arial"/>
          <w:sz w:val="24"/>
        </w:rPr>
      </w:pPr>
      <w:r>
        <w:rPr>
          <w:rFonts w:ascii="Arial" w:eastAsia="Arial" w:hAnsi="Arial" w:cs="Arial"/>
          <w:sz w:val="24"/>
        </w:rPr>
        <w:t xml:space="preserve">Mental health professionals and police have successfully de-escalated people, coerced people into compliance, and used force that has resulted in people’s deaths. </w:t>
      </w:r>
      <w:r w:rsidR="004E3F73">
        <w:rPr>
          <w:rFonts w:ascii="Arial" w:eastAsia="Arial" w:hAnsi="Arial" w:cs="Arial"/>
          <w:sz w:val="24"/>
        </w:rPr>
        <w:t xml:space="preserve">Mental health professionals </w:t>
      </w:r>
      <w:r w:rsidR="00464B1A">
        <w:rPr>
          <w:rFonts w:ascii="Arial" w:eastAsia="Arial" w:hAnsi="Arial" w:cs="Arial"/>
          <w:sz w:val="24"/>
        </w:rPr>
        <w:t>don’t shoot.</w:t>
      </w:r>
      <w:r w:rsidR="004E3F73">
        <w:rPr>
          <w:rFonts w:ascii="Arial" w:eastAsia="Arial" w:hAnsi="Arial" w:cs="Arial"/>
          <w:sz w:val="24"/>
        </w:rPr>
        <w:t xml:space="preserve"> But it is also the case that no mental health service would send workers into situations where anything remotely considered a weapon is involved. In psychiatric facilities, security is routinely called for fairly minor incidents. (The other day a psychiatric hospital called the police because a patient wouldn’t leave a room.) </w:t>
      </w:r>
      <w:r w:rsidR="00D72C3C">
        <w:rPr>
          <w:rFonts w:ascii="Arial" w:eastAsia="Arial" w:hAnsi="Arial" w:cs="Arial"/>
          <w:sz w:val="24"/>
        </w:rPr>
        <w:t xml:space="preserve">Mental health workers could </w:t>
      </w:r>
      <w:r w:rsidR="00F15C91">
        <w:rPr>
          <w:rFonts w:ascii="Arial" w:eastAsia="Arial" w:hAnsi="Arial" w:cs="Arial"/>
          <w:sz w:val="24"/>
        </w:rPr>
        <w:t xml:space="preserve">replace police in some calls. But we can’t assume the outcome would automatically be good without critically examining this path. </w:t>
      </w:r>
    </w:p>
    <w:p w14:paraId="2E281A88" w14:textId="77777777" w:rsidR="00F15C91" w:rsidRDefault="00F15C91" w:rsidP="005301D0">
      <w:pPr>
        <w:rPr>
          <w:rFonts w:ascii="Arial" w:eastAsia="Arial" w:hAnsi="Arial" w:cs="Arial"/>
          <w:sz w:val="24"/>
        </w:rPr>
      </w:pPr>
    </w:p>
    <w:p w14:paraId="35CF7241" w14:textId="725BEF8F" w:rsidR="002C499A" w:rsidRDefault="002C499A" w:rsidP="005301D0">
      <w:pPr>
        <w:rPr>
          <w:rFonts w:ascii="Arial" w:eastAsia="Arial" w:hAnsi="Arial" w:cs="Arial"/>
          <w:sz w:val="24"/>
        </w:rPr>
      </w:pPr>
      <w:r>
        <w:rPr>
          <w:rFonts w:ascii="Arial" w:eastAsia="Arial" w:hAnsi="Arial" w:cs="Arial"/>
          <w:sz w:val="24"/>
        </w:rPr>
        <w:t>We know what the statistics are in policing – in Canada people who are in crisis and people who are Black or indigenous are more likely to die in encounters with police.</w:t>
      </w:r>
      <w:r w:rsidR="00635069">
        <w:rPr>
          <w:rFonts w:ascii="Arial" w:eastAsia="Arial" w:hAnsi="Arial" w:cs="Arial"/>
          <w:sz w:val="24"/>
        </w:rPr>
        <w:t xml:space="preserve"> </w:t>
      </w:r>
      <w:r>
        <w:rPr>
          <w:rFonts w:ascii="Arial" w:eastAsia="Arial" w:hAnsi="Arial" w:cs="Arial"/>
          <w:sz w:val="24"/>
        </w:rPr>
        <w:t>There is almost no data on the role of race in the use of force in the mental health system. What very little research there is, has found a connection. Being Black makes you more likely to be detained and restrained in the mental health system. Including here in Toronto.</w:t>
      </w:r>
      <w:r w:rsidR="00464B1A">
        <w:rPr>
          <w:rFonts w:ascii="Arial" w:eastAsia="Arial" w:hAnsi="Arial" w:cs="Arial"/>
          <w:sz w:val="24"/>
        </w:rPr>
        <w:t xml:space="preserve"> This </w:t>
      </w:r>
      <w:r w:rsidR="00F15C91">
        <w:rPr>
          <w:rFonts w:ascii="Arial" w:eastAsia="Arial" w:hAnsi="Arial" w:cs="Arial"/>
          <w:sz w:val="24"/>
        </w:rPr>
        <w:t xml:space="preserve">can and </w:t>
      </w:r>
      <w:r w:rsidR="00464B1A">
        <w:rPr>
          <w:rFonts w:ascii="Arial" w:eastAsia="Arial" w:hAnsi="Arial" w:cs="Arial"/>
          <w:sz w:val="24"/>
        </w:rPr>
        <w:t>has resulted in deaths.</w:t>
      </w:r>
    </w:p>
    <w:p w14:paraId="2668B684" w14:textId="77777777" w:rsidR="002C499A" w:rsidRDefault="002C499A" w:rsidP="007708E2">
      <w:pPr>
        <w:rPr>
          <w:rFonts w:ascii="Arial" w:eastAsia="Arial" w:hAnsi="Arial" w:cs="Arial"/>
          <w:sz w:val="24"/>
        </w:rPr>
      </w:pPr>
    </w:p>
    <w:p w14:paraId="09B6464D" w14:textId="0C570189" w:rsidR="007708E2" w:rsidRDefault="002C499A" w:rsidP="007708E2">
      <w:pPr>
        <w:shd w:val="clear" w:color="auto" w:fill="FFFFFF"/>
        <w:rPr>
          <w:rFonts w:ascii="Arial" w:eastAsia="Arial" w:hAnsi="Arial" w:cs="Arial"/>
          <w:sz w:val="24"/>
        </w:rPr>
      </w:pPr>
      <w:r>
        <w:rPr>
          <w:rFonts w:ascii="Arial" w:eastAsia="Arial" w:hAnsi="Arial" w:cs="Arial"/>
          <w:sz w:val="24"/>
        </w:rPr>
        <w:t>Bias toward people who have mental health issues and bias toward people who are Black have a feature in common – they both exaggerate the dangerousness of that person.</w:t>
      </w:r>
      <w:r>
        <w:rPr>
          <w:rStyle w:val="EndnoteReference"/>
          <w:rFonts w:ascii="Arial" w:eastAsia="Arial" w:hAnsi="Arial" w:cs="Arial"/>
          <w:sz w:val="24"/>
        </w:rPr>
        <w:endnoteReference w:id="2"/>
      </w:r>
      <w:r>
        <w:rPr>
          <w:rFonts w:ascii="Arial" w:eastAsia="Arial" w:hAnsi="Arial" w:cs="Arial"/>
          <w:sz w:val="24"/>
        </w:rPr>
        <w:t xml:space="preserve"> </w:t>
      </w:r>
      <w:r w:rsidRPr="008A6429">
        <w:rPr>
          <w:rFonts w:ascii="Arial" w:hAnsi="Arial" w:cs="Arial"/>
          <w:color w:val="222222"/>
          <w:sz w:val="24"/>
          <w:szCs w:val="24"/>
          <w:lang w:eastAsia="en-CA"/>
        </w:rPr>
        <w:t xml:space="preserve">People who appear to be in crisis and people who appear to be Black are both subject to attributions of superhuman strength. </w:t>
      </w:r>
      <w:r>
        <w:rPr>
          <w:rStyle w:val="EndnoteReference"/>
          <w:rFonts w:ascii="Arial" w:hAnsi="Arial" w:cs="Arial"/>
          <w:color w:val="222222"/>
          <w:sz w:val="24"/>
          <w:szCs w:val="24"/>
          <w:lang w:eastAsia="en-CA"/>
        </w:rPr>
        <w:endnoteReference w:id="3"/>
      </w:r>
      <w:r>
        <w:rPr>
          <w:rFonts w:ascii="Arial" w:hAnsi="Arial" w:cs="Arial"/>
          <w:color w:val="222222"/>
          <w:sz w:val="24"/>
          <w:szCs w:val="24"/>
          <w:lang w:eastAsia="en-CA"/>
        </w:rPr>
        <w:t xml:space="preserve"> </w:t>
      </w:r>
      <w:r w:rsidR="007708E2">
        <w:rPr>
          <w:rFonts w:ascii="Arial" w:eastAsia="Arial" w:hAnsi="Arial" w:cs="Arial"/>
          <w:sz w:val="24"/>
        </w:rPr>
        <w:t xml:space="preserve">There is almost no research that looks at the intersection of race, mental state, and use of force. I have testified at inquests and tribunals that it is a reasonable assumption that these biases together create an even stronger, unfounded perception of how much risk a person poses. This intersection of race and crisis has been little studied, but it is not difficult to find evidence that being Black and in crisis is dangerous – to the Black person in crisis. </w:t>
      </w:r>
      <w:r w:rsidR="00F15C91">
        <w:rPr>
          <w:rFonts w:ascii="Arial" w:eastAsia="Arial" w:hAnsi="Arial" w:cs="Arial"/>
          <w:sz w:val="24"/>
        </w:rPr>
        <w:t>Where IS it safe to be black and in crisis? Changes have to be made to mental health services as well as police services.</w:t>
      </w:r>
    </w:p>
    <w:p w14:paraId="4647F2CF" w14:textId="77777777" w:rsidR="007708E2" w:rsidRDefault="007708E2" w:rsidP="007708E2">
      <w:pPr>
        <w:rPr>
          <w:rFonts w:ascii="Arial" w:eastAsia="Arial" w:hAnsi="Arial" w:cs="Arial"/>
          <w:sz w:val="24"/>
        </w:rPr>
      </w:pPr>
    </w:p>
    <w:p w14:paraId="7A321083" w14:textId="2308814D" w:rsidR="007708E2" w:rsidRDefault="00635069" w:rsidP="007708E2">
      <w:pPr>
        <w:rPr>
          <w:rFonts w:ascii="Arial" w:eastAsia="Arial" w:hAnsi="Arial" w:cs="Arial"/>
          <w:sz w:val="24"/>
        </w:rPr>
      </w:pPr>
      <w:r>
        <w:rPr>
          <w:rFonts w:ascii="Arial" w:eastAsia="Arial" w:hAnsi="Arial" w:cs="Arial"/>
          <w:sz w:val="24"/>
        </w:rPr>
        <w:t>The dangers of these two systems – policing and the mental health system – is not that they are full of evil people. The danger lies in their</w:t>
      </w:r>
      <w:r w:rsidR="007708E2">
        <w:rPr>
          <w:rFonts w:ascii="Arial" w:eastAsia="Arial" w:hAnsi="Arial" w:cs="Arial"/>
          <w:sz w:val="24"/>
        </w:rPr>
        <w:t xml:space="preserve"> extraordinary power</w:t>
      </w:r>
      <w:r>
        <w:rPr>
          <w:rFonts w:ascii="Arial" w:eastAsia="Arial" w:hAnsi="Arial" w:cs="Arial"/>
          <w:sz w:val="24"/>
        </w:rPr>
        <w:t>s</w:t>
      </w:r>
      <w:r w:rsidR="007708E2">
        <w:rPr>
          <w:rFonts w:ascii="Arial" w:eastAsia="Arial" w:hAnsi="Arial" w:cs="Arial"/>
          <w:sz w:val="24"/>
        </w:rPr>
        <w:t xml:space="preserve">. This is where the change has to lie. </w:t>
      </w:r>
      <w:r>
        <w:rPr>
          <w:rFonts w:ascii="Arial" w:eastAsia="Arial" w:hAnsi="Arial" w:cs="Arial"/>
          <w:sz w:val="24"/>
        </w:rPr>
        <w:t xml:space="preserve">Not in </w:t>
      </w:r>
      <w:r w:rsidR="007708E2">
        <w:rPr>
          <w:rFonts w:ascii="Arial" w:eastAsia="Arial" w:hAnsi="Arial" w:cs="Arial"/>
          <w:sz w:val="24"/>
        </w:rPr>
        <w:t>replac</w:t>
      </w:r>
      <w:r>
        <w:rPr>
          <w:rFonts w:ascii="Arial" w:eastAsia="Arial" w:hAnsi="Arial" w:cs="Arial"/>
          <w:sz w:val="24"/>
        </w:rPr>
        <w:t>ing</w:t>
      </w:r>
      <w:r w:rsidR="007708E2">
        <w:rPr>
          <w:rFonts w:ascii="Arial" w:eastAsia="Arial" w:hAnsi="Arial" w:cs="Arial"/>
          <w:sz w:val="24"/>
        </w:rPr>
        <w:t xml:space="preserve"> one powerful system with another. What we need </w:t>
      </w:r>
      <w:r>
        <w:rPr>
          <w:rFonts w:ascii="Arial" w:eastAsia="Arial" w:hAnsi="Arial" w:cs="Arial"/>
          <w:sz w:val="24"/>
        </w:rPr>
        <w:t xml:space="preserve">in both systems </w:t>
      </w:r>
      <w:r w:rsidR="007708E2">
        <w:rPr>
          <w:rFonts w:ascii="Arial" w:eastAsia="Arial" w:hAnsi="Arial" w:cs="Arial"/>
          <w:sz w:val="24"/>
        </w:rPr>
        <w:t xml:space="preserve">is a new level of </w:t>
      </w:r>
      <w:r>
        <w:rPr>
          <w:rFonts w:ascii="Arial" w:eastAsia="Arial" w:hAnsi="Arial" w:cs="Arial"/>
          <w:sz w:val="24"/>
        </w:rPr>
        <w:t xml:space="preserve">transparency, </w:t>
      </w:r>
      <w:r w:rsidR="007708E2">
        <w:rPr>
          <w:rFonts w:ascii="Arial" w:eastAsia="Arial" w:hAnsi="Arial" w:cs="Arial"/>
          <w:sz w:val="24"/>
        </w:rPr>
        <w:t xml:space="preserve">accountability and partnership with the communities that both these systems exist to serve. </w:t>
      </w:r>
    </w:p>
    <w:p w14:paraId="587E67F3" w14:textId="77777777" w:rsidR="007708E2" w:rsidRDefault="007708E2" w:rsidP="007708E2">
      <w:pPr>
        <w:rPr>
          <w:rFonts w:ascii="Arial" w:eastAsia="Arial" w:hAnsi="Arial" w:cs="Arial"/>
          <w:sz w:val="24"/>
        </w:rPr>
      </w:pPr>
    </w:p>
    <w:p w14:paraId="1FD816B3" w14:textId="39095980" w:rsidR="002C499A" w:rsidRPr="00987E94" w:rsidRDefault="00987E94" w:rsidP="007708E2">
      <w:pPr>
        <w:rPr>
          <w:rFonts w:ascii="Arial" w:eastAsia="Arial" w:hAnsi="Arial" w:cs="Arial"/>
          <w:sz w:val="24"/>
          <w:szCs w:val="24"/>
        </w:rPr>
      </w:pPr>
      <w:r w:rsidRPr="00B722AE">
        <w:rPr>
          <w:rFonts w:ascii="Arial" w:eastAsia="Arial" w:hAnsi="Arial" w:cs="Arial"/>
          <w:i/>
          <w:iCs/>
          <w:sz w:val="24"/>
          <w:szCs w:val="24"/>
        </w:rPr>
        <w:t xml:space="preserve">The recommendations that follow include the City and the Province </w:t>
      </w:r>
      <w:r w:rsidR="00464B1A" w:rsidRPr="00B722AE">
        <w:rPr>
          <w:rFonts w:ascii="Arial" w:eastAsia="Arial" w:hAnsi="Arial" w:cs="Arial"/>
          <w:i/>
          <w:iCs/>
          <w:sz w:val="24"/>
          <w:szCs w:val="24"/>
        </w:rPr>
        <w:t xml:space="preserve">as well as the TPSB </w:t>
      </w:r>
      <w:r w:rsidRPr="00B722AE">
        <w:rPr>
          <w:rFonts w:ascii="Arial" w:eastAsia="Arial" w:hAnsi="Arial" w:cs="Arial"/>
          <w:i/>
          <w:iCs/>
          <w:sz w:val="24"/>
          <w:szCs w:val="24"/>
        </w:rPr>
        <w:t>– because preventing the loss of lives of people in crisis will not work if addressed solely in silos</w:t>
      </w:r>
      <w:r>
        <w:rPr>
          <w:rFonts w:ascii="Arial" w:eastAsia="Arial" w:hAnsi="Arial" w:cs="Arial"/>
          <w:sz w:val="24"/>
          <w:szCs w:val="24"/>
        </w:rPr>
        <w:t xml:space="preserve">. </w:t>
      </w:r>
    </w:p>
    <w:p w14:paraId="08BEB4D9" w14:textId="77777777" w:rsidR="00464B1A" w:rsidRDefault="00464B1A" w:rsidP="007708E2">
      <w:pPr>
        <w:rPr>
          <w:rFonts w:ascii="Arial" w:eastAsia="Arial" w:hAnsi="Arial" w:cs="Arial"/>
          <w:b/>
          <w:bCs/>
          <w:sz w:val="28"/>
          <w:szCs w:val="28"/>
        </w:rPr>
      </w:pPr>
    </w:p>
    <w:p w14:paraId="4FC23DFB" w14:textId="76B2E457" w:rsidR="00464B1A" w:rsidRDefault="007708E2" w:rsidP="007708E2">
      <w:pPr>
        <w:rPr>
          <w:rFonts w:ascii="Arial" w:eastAsia="Arial" w:hAnsi="Arial" w:cs="Arial"/>
          <w:b/>
          <w:bCs/>
          <w:sz w:val="28"/>
          <w:szCs w:val="28"/>
        </w:rPr>
      </w:pPr>
      <w:r w:rsidRPr="00464B1A">
        <w:rPr>
          <w:rFonts w:ascii="Arial" w:eastAsia="Arial" w:hAnsi="Arial" w:cs="Arial"/>
          <w:b/>
          <w:bCs/>
          <w:sz w:val="28"/>
          <w:szCs w:val="28"/>
        </w:rPr>
        <w:t xml:space="preserve">Recommendations </w:t>
      </w:r>
    </w:p>
    <w:p w14:paraId="6DB0698C" w14:textId="55DD91FE" w:rsidR="007708E2" w:rsidRPr="00464B1A" w:rsidRDefault="00464B1A" w:rsidP="007708E2">
      <w:pPr>
        <w:rPr>
          <w:rFonts w:ascii="Arial" w:eastAsia="Arial" w:hAnsi="Arial" w:cs="Arial"/>
          <w:b/>
          <w:bCs/>
          <w:sz w:val="28"/>
          <w:szCs w:val="28"/>
        </w:rPr>
      </w:pPr>
      <w:r>
        <w:rPr>
          <w:rFonts w:ascii="Arial" w:eastAsia="Arial" w:hAnsi="Arial" w:cs="Arial"/>
          <w:b/>
          <w:bCs/>
          <w:sz w:val="28"/>
          <w:szCs w:val="28"/>
        </w:rPr>
        <w:t>To Save the Lives of People in Crisis</w:t>
      </w:r>
      <w:r w:rsidR="007708E2" w:rsidRPr="00464B1A">
        <w:rPr>
          <w:rFonts w:ascii="Arial" w:eastAsia="Arial" w:hAnsi="Arial" w:cs="Arial"/>
          <w:b/>
          <w:bCs/>
          <w:sz w:val="28"/>
          <w:szCs w:val="28"/>
        </w:rPr>
        <w:t>:</w:t>
      </w:r>
    </w:p>
    <w:p w14:paraId="710FF897" w14:textId="77777777" w:rsidR="002C499A" w:rsidRPr="002C499A" w:rsidRDefault="002C499A" w:rsidP="007708E2">
      <w:pPr>
        <w:rPr>
          <w:rFonts w:ascii="Arial" w:eastAsia="Arial" w:hAnsi="Arial" w:cs="Arial"/>
          <w:i/>
          <w:iCs/>
          <w:sz w:val="24"/>
        </w:rPr>
      </w:pPr>
    </w:p>
    <w:p w14:paraId="2555E006" w14:textId="3D7CF567" w:rsidR="007708E2" w:rsidRPr="00F94751" w:rsidRDefault="00F94751" w:rsidP="00EB261A">
      <w:pPr>
        <w:pStyle w:val="ListParagraph"/>
        <w:numPr>
          <w:ilvl w:val="0"/>
          <w:numId w:val="22"/>
        </w:numPr>
        <w:rPr>
          <w:rFonts w:ascii="Arial" w:eastAsia="Arial" w:hAnsi="Arial" w:cs="Arial"/>
          <w:i/>
          <w:iCs/>
          <w:sz w:val="24"/>
        </w:rPr>
      </w:pPr>
      <w:r>
        <w:rPr>
          <w:rFonts w:ascii="Arial" w:eastAsia="Arial" w:hAnsi="Arial" w:cs="Arial"/>
          <w:b/>
          <w:bCs/>
          <w:sz w:val="24"/>
        </w:rPr>
        <w:t>Prioritize the voice of peers, accountable to their community, to evaluate the ex</w:t>
      </w:r>
      <w:r w:rsidR="007708E2" w:rsidRPr="00F15C91">
        <w:rPr>
          <w:rFonts w:ascii="Arial" w:eastAsia="Arial" w:hAnsi="Arial" w:cs="Arial"/>
          <w:b/>
          <w:bCs/>
          <w:sz w:val="24"/>
        </w:rPr>
        <w:t>p</w:t>
      </w:r>
      <w:r w:rsidR="00842270" w:rsidRPr="00F15C91">
        <w:rPr>
          <w:rFonts w:ascii="Arial" w:eastAsia="Arial" w:hAnsi="Arial" w:cs="Arial"/>
          <w:b/>
          <w:bCs/>
          <w:sz w:val="24"/>
        </w:rPr>
        <w:t>ansion</w:t>
      </w:r>
      <w:r w:rsidR="007708E2" w:rsidRPr="00F15C91">
        <w:rPr>
          <w:rFonts w:ascii="Arial" w:eastAsia="Arial" w:hAnsi="Arial" w:cs="Arial"/>
          <w:b/>
          <w:bCs/>
          <w:sz w:val="24"/>
        </w:rPr>
        <w:t xml:space="preserve"> and development of su</w:t>
      </w:r>
      <w:r>
        <w:rPr>
          <w:rFonts w:ascii="Arial" w:eastAsia="Arial" w:hAnsi="Arial" w:cs="Arial"/>
          <w:b/>
          <w:bCs/>
          <w:sz w:val="24"/>
        </w:rPr>
        <w:t>pports that</w:t>
      </w:r>
      <w:r w:rsidR="007708E2" w:rsidRPr="00F15C91">
        <w:rPr>
          <w:rFonts w:ascii="Arial" w:eastAsia="Arial" w:hAnsi="Arial" w:cs="Arial"/>
          <w:b/>
          <w:bCs/>
          <w:sz w:val="24"/>
        </w:rPr>
        <w:t xml:space="preserve"> prevent and respond to crisis</w:t>
      </w:r>
      <w:r w:rsidR="007708E2" w:rsidRPr="00F15C91">
        <w:rPr>
          <w:rFonts w:ascii="Arial" w:eastAsia="Arial" w:hAnsi="Arial" w:cs="Arial"/>
          <w:sz w:val="24"/>
        </w:rPr>
        <w:t xml:space="preserve">.  </w:t>
      </w:r>
      <w:r w:rsidR="007708E2" w:rsidRPr="00F15C91">
        <w:rPr>
          <w:rFonts w:ascii="Arial" w:eastAsia="Arial" w:hAnsi="Arial" w:cs="Arial"/>
          <w:i/>
          <w:iCs/>
          <w:sz w:val="24"/>
        </w:rPr>
        <w:t>Evidence demonstrates that</w:t>
      </w:r>
      <w:r w:rsidR="007708E2" w:rsidRPr="00F15C91">
        <w:rPr>
          <w:rFonts w:ascii="Arial" w:eastAsia="Arial" w:hAnsi="Arial" w:cs="Arial"/>
          <w:sz w:val="24"/>
        </w:rPr>
        <w:t xml:space="preserve"> </w:t>
      </w:r>
      <w:r w:rsidR="007708E2" w:rsidRPr="00F15C91">
        <w:rPr>
          <w:rFonts w:ascii="Arial" w:eastAsia="Arial" w:hAnsi="Arial" w:cs="Arial"/>
          <w:i/>
          <w:iCs/>
          <w:sz w:val="24"/>
        </w:rPr>
        <w:t>meeting the self identified needs o</w:t>
      </w:r>
      <w:r w:rsidR="0019664F">
        <w:rPr>
          <w:rFonts w:ascii="Arial" w:eastAsia="Arial" w:hAnsi="Arial" w:cs="Arial"/>
          <w:i/>
          <w:iCs/>
          <w:sz w:val="24"/>
        </w:rPr>
        <w:t>f</w:t>
      </w:r>
      <w:r w:rsidR="007708E2" w:rsidRPr="00F15C91">
        <w:rPr>
          <w:rFonts w:ascii="Arial" w:eastAsia="Arial" w:hAnsi="Arial" w:cs="Arial"/>
          <w:i/>
          <w:iCs/>
          <w:sz w:val="24"/>
        </w:rPr>
        <w:t xml:space="preserve"> people has the most effective outcomes. This is true both individually and systemicall</w:t>
      </w:r>
      <w:r w:rsidR="00F15C91">
        <w:rPr>
          <w:rFonts w:ascii="Arial" w:eastAsia="Arial" w:hAnsi="Arial" w:cs="Arial"/>
          <w:i/>
          <w:iCs/>
          <w:sz w:val="24"/>
        </w:rPr>
        <w:t>y.</w:t>
      </w:r>
      <w:r w:rsidR="00F15C91">
        <w:rPr>
          <w:rFonts w:ascii="Arial" w:eastAsia="Arial" w:hAnsi="Arial" w:cs="Arial"/>
          <w:sz w:val="24"/>
        </w:rPr>
        <w:t xml:space="preserve"> </w:t>
      </w:r>
      <w:r w:rsidR="0019664F">
        <w:rPr>
          <w:rFonts w:ascii="Arial" w:eastAsia="Arial" w:hAnsi="Arial" w:cs="Arial"/>
          <w:i/>
          <w:iCs/>
          <w:sz w:val="24"/>
        </w:rPr>
        <w:t>I am bringing together a</w:t>
      </w:r>
      <w:r w:rsidR="00F15C91" w:rsidRPr="00F94751">
        <w:rPr>
          <w:rFonts w:ascii="Arial" w:eastAsia="Arial" w:hAnsi="Arial" w:cs="Arial"/>
          <w:i/>
          <w:iCs/>
          <w:sz w:val="24"/>
        </w:rPr>
        <w:t xml:space="preserve"> </w:t>
      </w:r>
      <w:proofErr w:type="gramStart"/>
      <w:r w:rsidR="00F15C91" w:rsidRPr="00F94751">
        <w:rPr>
          <w:rFonts w:ascii="Arial" w:eastAsia="Arial" w:hAnsi="Arial" w:cs="Arial"/>
          <w:i/>
          <w:iCs/>
          <w:sz w:val="24"/>
        </w:rPr>
        <w:t>broad based</w:t>
      </w:r>
      <w:proofErr w:type="gramEnd"/>
      <w:r w:rsidR="00F15C91" w:rsidRPr="00F94751">
        <w:rPr>
          <w:rFonts w:ascii="Arial" w:eastAsia="Arial" w:hAnsi="Arial" w:cs="Arial"/>
          <w:i/>
          <w:iCs/>
          <w:sz w:val="24"/>
        </w:rPr>
        <w:t xml:space="preserve"> coalition of peers</w:t>
      </w:r>
      <w:r w:rsidR="0019664F">
        <w:rPr>
          <w:rFonts w:ascii="Arial" w:eastAsia="Arial" w:hAnsi="Arial" w:cs="Arial"/>
          <w:i/>
          <w:iCs/>
          <w:sz w:val="24"/>
        </w:rPr>
        <w:t>.</w:t>
      </w:r>
      <w:r>
        <w:rPr>
          <w:rFonts w:ascii="Arial" w:eastAsia="Arial" w:hAnsi="Arial" w:cs="Arial"/>
          <w:i/>
          <w:iCs/>
          <w:sz w:val="24"/>
        </w:rPr>
        <w:t xml:space="preserve"> The people most effected must have a role in decision making. </w:t>
      </w:r>
    </w:p>
    <w:p w14:paraId="736D3C3A" w14:textId="77777777" w:rsidR="00F15C91" w:rsidRPr="00F15C91" w:rsidRDefault="00F15C91" w:rsidP="00F15C91">
      <w:pPr>
        <w:pStyle w:val="ListParagraph"/>
        <w:rPr>
          <w:rFonts w:ascii="Arial" w:eastAsia="Arial" w:hAnsi="Arial" w:cs="Arial"/>
          <w:sz w:val="24"/>
        </w:rPr>
      </w:pPr>
    </w:p>
    <w:p w14:paraId="6A8011EE" w14:textId="73AB1E0C" w:rsidR="007708E2" w:rsidRDefault="007708E2" w:rsidP="007708E2">
      <w:pPr>
        <w:pStyle w:val="ListParagraph"/>
        <w:numPr>
          <w:ilvl w:val="0"/>
          <w:numId w:val="22"/>
        </w:numPr>
        <w:rPr>
          <w:rFonts w:ascii="Arial" w:eastAsia="Arial" w:hAnsi="Arial" w:cs="Arial"/>
          <w:i/>
          <w:iCs/>
          <w:sz w:val="24"/>
        </w:rPr>
      </w:pPr>
      <w:r w:rsidRPr="00464B1A">
        <w:rPr>
          <w:rFonts w:ascii="Arial" w:eastAsia="Arial" w:hAnsi="Arial" w:cs="Arial"/>
          <w:b/>
          <w:bCs/>
          <w:sz w:val="24"/>
        </w:rPr>
        <w:t>Support the development of a network of noncoercive crisis services rooted in the communities they serve</w:t>
      </w:r>
      <w:r w:rsidR="00F94751">
        <w:rPr>
          <w:rFonts w:ascii="Arial" w:eastAsia="Arial" w:hAnsi="Arial" w:cs="Arial"/>
          <w:b/>
          <w:bCs/>
          <w:sz w:val="24"/>
        </w:rPr>
        <w:t xml:space="preserve"> - </w:t>
      </w:r>
      <w:r w:rsidRPr="00464B1A">
        <w:rPr>
          <w:rFonts w:ascii="Arial" w:eastAsia="Arial" w:hAnsi="Arial" w:cs="Arial"/>
          <w:b/>
          <w:bCs/>
          <w:sz w:val="24"/>
        </w:rPr>
        <w:t>with phone lines, mobile teams and respite beds that can serve as an alternative to 911</w:t>
      </w:r>
      <w:r w:rsidR="00D72C3C">
        <w:rPr>
          <w:rFonts w:ascii="Arial" w:eastAsia="Arial" w:hAnsi="Arial" w:cs="Arial"/>
          <w:sz w:val="24"/>
        </w:rPr>
        <w:t xml:space="preserve">, </w:t>
      </w:r>
      <w:r w:rsidR="00D72C3C" w:rsidRPr="00D72C3C">
        <w:rPr>
          <w:rFonts w:ascii="Arial" w:eastAsia="Arial" w:hAnsi="Arial" w:cs="Arial"/>
          <w:b/>
          <w:bCs/>
          <w:sz w:val="24"/>
        </w:rPr>
        <w:t>with</w:t>
      </w:r>
      <w:r w:rsidRPr="00D72C3C">
        <w:rPr>
          <w:rFonts w:ascii="Arial" w:eastAsia="Arial" w:hAnsi="Arial" w:cs="Arial"/>
          <w:b/>
          <w:bCs/>
          <w:sz w:val="24"/>
        </w:rPr>
        <w:t xml:space="preserve"> a substantial presence of peers on the staff and Board.</w:t>
      </w:r>
      <w:r w:rsidRPr="00E04EF3">
        <w:rPr>
          <w:rFonts w:ascii="Arial" w:eastAsia="Arial" w:hAnsi="Arial" w:cs="Arial"/>
          <w:sz w:val="24"/>
        </w:rPr>
        <w:t xml:space="preserve"> </w:t>
      </w:r>
      <w:r w:rsidRPr="008E106C">
        <w:rPr>
          <w:rFonts w:ascii="Arial" w:eastAsia="Arial" w:hAnsi="Arial" w:cs="Arial"/>
          <w:i/>
          <w:iCs/>
          <w:sz w:val="24"/>
        </w:rPr>
        <w:t xml:space="preserve"> Community based, noncoercive crisis services </w:t>
      </w:r>
      <w:r w:rsidR="00D72C3C">
        <w:rPr>
          <w:rFonts w:ascii="Arial" w:eastAsia="Arial" w:hAnsi="Arial" w:cs="Arial"/>
          <w:i/>
          <w:iCs/>
          <w:sz w:val="24"/>
        </w:rPr>
        <w:t xml:space="preserve">inclusive of peers </w:t>
      </w:r>
      <w:r w:rsidR="0019664F">
        <w:rPr>
          <w:rFonts w:ascii="Arial" w:eastAsia="Arial" w:hAnsi="Arial" w:cs="Arial"/>
          <w:i/>
          <w:iCs/>
          <w:sz w:val="24"/>
        </w:rPr>
        <w:t>is</w:t>
      </w:r>
      <w:r w:rsidRPr="008E106C">
        <w:rPr>
          <w:rFonts w:ascii="Arial" w:eastAsia="Arial" w:hAnsi="Arial" w:cs="Arial"/>
          <w:i/>
          <w:iCs/>
          <w:sz w:val="24"/>
        </w:rPr>
        <w:t xml:space="preserve"> the preferred option identified by people who experience crisis</w:t>
      </w:r>
      <w:r>
        <w:rPr>
          <w:rFonts w:ascii="Arial" w:eastAsia="Arial" w:hAnsi="Arial" w:cs="Arial"/>
          <w:i/>
          <w:iCs/>
          <w:sz w:val="24"/>
        </w:rPr>
        <w:t xml:space="preserve">, yet there are fewer </w:t>
      </w:r>
      <w:proofErr w:type="gramStart"/>
      <w:r>
        <w:rPr>
          <w:rFonts w:ascii="Arial" w:eastAsia="Arial" w:hAnsi="Arial" w:cs="Arial"/>
          <w:i/>
          <w:iCs/>
          <w:sz w:val="24"/>
        </w:rPr>
        <w:t>community based</w:t>
      </w:r>
      <w:proofErr w:type="gramEnd"/>
      <w:r>
        <w:rPr>
          <w:rFonts w:ascii="Arial" w:eastAsia="Arial" w:hAnsi="Arial" w:cs="Arial"/>
          <w:i/>
          <w:iCs/>
          <w:sz w:val="24"/>
        </w:rPr>
        <w:t xml:space="preserve"> crisis services now than ever </w:t>
      </w:r>
      <w:r w:rsidR="0019664F">
        <w:rPr>
          <w:rFonts w:ascii="Arial" w:eastAsia="Arial" w:hAnsi="Arial" w:cs="Arial"/>
          <w:i/>
          <w:iCs/>
          <w:sz w:val="24"/>
        </w:rPr>
        <w:t>(</w:t>
      </w:r>
      <w:r>
        <w:rPr>
          <w:rFonts w:ascii="Arial" w:eastAsia="Arial" w:hAnsi="Arial" w:cs="Arial"/>
          <w:i/>
          <w:iCs/>
          <w:sz w:val="24"/>
        </w:rPr>
        <w:t xml:space="preserve">west </w:t>
      </w:r>
      <w:r w:rsidR="0019664F">
        <w:rPr>
          <w:rFonts w:ascii="Arial" w:eastAsia="Arial" w:hAnsi="Arial" w:cs="Arial"/>
          <w:i/>
          <w:iCs/>
          <w:sz w:val="24"/>
        </w:rPr>
        <w:t>Toronto</w:t>
      </w:r>
      <w:r>
        <w:rPr>
          <w:rFonts w:ascii="Arial" w:eastAsia="Arial" w:hAnsi="Arial" w:cs="Arial"/>
          <w:i/>
          <w:iCs/>
          <w:sz w:val="24"/>
        </w:rPr>
        <w:t xml:space="preserve"> has none)</w:t>
      </w:r>
      <w:r w:rsidRPr="008E106C">
        <w:rPr>
          <w:rFonts w:ascii="Arial" w:eastAsia="Arial" w:hAnsi="Arial" w:cs="Arial"/>
          <w:i/>
          <w:iCs/>
          <w:sz w:val="24"/>
        </w:rPr>
        <w:t xml:space="preserve">. This investment </w:t>
      </w:r>
      <w:r w:rsidR="00F94751">
        <w:rPr>
          <w:rFonts w:ascii="Arial" w:eastAsia="Arial" w:hAnsi="Arial" w:cs="Arial"/>
          <w:i/>
          <w:iCs/>
          <w:sz w:val="24"/>
        </w:rPr>
        <w:t xml:space="preserve">will pay off, </w:t>
      </w:r>
      <w:r w:rsidRPr="008E106C">
        <w:rPr>
          <w:rFonts w:ascii="Arial" w:eastAsia="Arial" w:hAnsi="Arial" w:cs="Arial"/>
          <w:i/>
          <w:iCs/>
          <w:sz w:val="24"/>
        </w:rPr>
        <w:t>socially and financially</w:t>
      </w:r>
      <w:r>
        <w:rPr>
          <w:rFonts w:ascii="Arial" w:eastAsia="Arial" w:hAnsi="Arial" w:cs="Arial"/>
          <w:i/>
          <w:iCs/>
          <w:sz w:val="24"/>
        </w:rPr>
        <w:t xml:space="preserve">. </w:t>
      </w:r>
      <w:r w:rsidR="0044736F">
        <w:rPr>
          <w:rFonts w:ascii="Arial" w:eastAsia="Arial" w:hAnsi="Arial" w:cs="Arial"/>
          <w:i/>
          <w:iCs/>
          <w:sz w:val="24"/>
        </w:rPr>
        <w:t>(</w:t>
      </w:r>
      <w:r>
        <w:rPr>
          <w:rFonts w:ascii="Arial" w:eastAsia="Arial" w:hAnsi="Arial" w:cs="Arial"/>
          <w:i/>
          <w:iCs/>
          <w:sz w:val="24"/>
        </w:rPr>
        <w:t xml:space="preserve">Gerstein Centre and </w:t>
      </w:r>
      <w:proofErr w:type="spellStart"/>
      <w:r>
        <w:rPr>
          <w:rFonts w:ascii="Arial" w:eastAsia="Arial" w:hAnsi="Arial" w:cs="Arial"/>
          <w:i/>
          <w:iCs/>
          <w:sz w:val="24"/>
        </w:rPr>
        <w:t>Anishawabe</w:t>
      </w:r>
      <w:proofErr w:type="spellEnd"/>
      <w:r>
        <w:rPr>
          <w:rFonts w:ascii="Arial" w:eastAsia="Arial" w:hAnsi="Arial" w:cs="Arial"/>
          <w:i/>
          <w:iCs/>
          <w:sz w:val="24"/>
        </w:rPr>
        <w:t xml:space="preserve"> are two Toronto examples of good </w:t>
      </w:r>
      <w:proofErr w:type="gramStart"/>
      <w:r>
        <w:rPr>
          <w:rFonts w:ascii="Arial" w:eastAsia="Arial" w:hAnsi="Arial" w:cs="Arial"/>
          <w:i/>
          <w:iCs/>
          <w:sz w:val="24"/>
        </w:rPr>
        <w:t>community based</w:t>
      </w:r>
      <w:proofErr w:type="gramEnd"/>
      <w:r>
        <w:rPr>
          <w:rFonts w:ascii="Arial" w:eastAsia="Arial" w:hAnsi="Arial" w:cs="Arial"/>
          <w:i/>
          <w:iCs/>
          <w:sz w:val="24"/>
        </w:rPr>
        <w:t xml:space="preserve"> crisis services</w:t>
      </w:r>
      <w:r w:rsidR="00D72C3C">
        <w:rPr>
          <w:rFonts w:ascii="Arial" w:eastAsia="Arial" w:hAnsi="Arial" w:cs="Arial"/>
          <w:i/>
          <w:iCs/>
          <w:sz w:val="24"/>
        </w:rPr>
        <w:t xml:space="preserve"> with peer inclusion</w:t>
      </w:r>
      <w:r w:rsidR="0044736F">
        <w:rPr>
          <w:rFonts w:ascii="Arial" w:eastAsia="Arial" w:hAnsi="Arial" w:cs="Arial"/>
          <w:i/>
          <w:iCs/>
          <w:sz w:val="24"/>
        </w:rPr>
        <w:t>)</w:t>
      </w:r>
      <w:r>
        <w:rPr>
          <w:rFonts w:ascii="Arial" w:eastAsia="Arial" w:hAnsi="Arial" w:cs="Arial"/>
          <w:i/>
          <w:iCs/>
          <w:sz w:val="24"/>
        </w:rPr>
        <w:t>.</w:t>
      </w:r>
    </w:p>
    <w:p w14:paraId="44E63C39" w14:textId="77777777" w:rsidR="00D72C3C" w:rsidRDefault="00D72C3C" w:rsidP="00D72C3C">
      <w:pPr>
        <w:pStyle w:val="ListParagraph"/>
        <w:rPr>
          <w:rFonts w:ascii="Arial" w:eastAsia="Arial" w:hAnsi="Arial" w:cs="Arial"/>
          <w:i/>
          <w:iCs/>
          <w:sz w:val="24"/>
        </w:rPr>
      </w:pPr>
    </w:p>
    <w:p w14:paraId="6621E36B" w14:textId="34321A5B" w:rsidR="00D72C3C" w:rsidRDefault="00D72C3C" w:rsidP="00E60646">
      <w:pPr>
        <w:pStyle w:val="ListParagraph"/>
        <w:numPr>
          <w:ilvl w:val="0"/>
          <w:numId w:val="22"/>
        </w:numPr>
        <w:rPr>
          <w:rFonts w:ascii="Arial" w:eastAsia="Arial" w:hAnsi="Arial" w:cs="Arial"/>
          <w:i/>
          <w:iCs/>
          <w:sz w:val="24"/>
        </w:rPr>
      </w:pPr>
      <w:r w:rsidRPr="00B722AE">
        <w:rPr>
          <w:rFonts w:ascii="Arial" w:eastAsia="Arial" w:hAnsi="Arial" w:cs="Arial"/>
          <w:b/>
          <w:bCs/>
          <w:sz w:val="24"/>
        </w:rPr>
        <w:t xml:space="preserve">Support and collaborate with peer run organizations. </w:t>
      </w:r>
      <w:r w:rsidRPr="00B722AE">
        <w:rPr>
          <w:rFonts w:ascii="Arial" w:eastAsia="Arial" w:hAnsi="Arial" w:cs="Arial"/>
          <w:i/>
          <w:iCs/>
          <w:sz w:val="24"/>
        </w:rPr>
        <w:t>There is an abundance of evidence that peer run organizations can create lasting and substantial benefits, prevent crises, and save millions of dollars in hospital days.</w:t>
      </w:r>
      <w:r w:rsidR="00B502C0">
        <w:rPr>
          <w:rStyle w:val="EndnoteReference"/>
          <w:rFonts w:ascii="Arial" w:eastAsia="Arial" w:hAnsi="Arial" w:cs="Arial"/>
          <w:i/>
          <w:iCs/>
          <w:sz w:val="24"/>
        </w:rPr>
        <w:endnoteReference w:id="4"/>
      </w:r>
      <w:r w:rsidRPr="00B722AE">
        <w:rPr>
          <w:rFonts w:ascii="Arial" w:eastAsia="Arial" w:hAnsi="Arial" w:cs="Arial"/>
          <w:i/>
          <w:iCs/>
          <w:sz w:val="24"/>
        </w:rPr>
        <w:t xml:space="preserve"> </w:t>
      </w:r>
      <w:r w:rsidR="0044736F" w:rsidRPr="00B722AE">
        <w:rPr>
          <w:rFonts w:ascii="Arial" w:eastAsia="Arial" w:hAnsi="Arial" w:cs="Arial"/>
          <w:i/>
          <w:iCs/>
          <w:sz w:val="24"/>
        </w:rPr>
        <w:t>(</w:t>
      </w:r>
      <w:r w:rsidRPr="00B722AE">
        <w:rPr>
          <w:rFonts w:ascii="Arial" w:eastAsia="Arial" w:hAnsi="Arial" w:cs="Arial"/>
          <w:i/>
          <w:iCs/>
          <w:sz w:val="24"/>
        </w:rPr>
        <w:t>Sound Times, Working for Change and The Empowerment Council are some local examples.</w:t>
      </w:r>
      <w:r w:rsidR="0044736F" w:rsidRPr="00B722AE">
        <w:rPr>
          <w:rFonts w:ascii="Arial" w:eastAsia="Arial" w:hAnsi="Arial" w:cs="Arial"/>
          <w:i/>
          <w:iCs/>
          <w:sz w:val="24"/>
        </w:rPr>
        <w:t>)</w:t>
      </w:r>
      <w:r w:rsidRPr="00B722AE">
        <w:rPr>
          <w:rFonts w:ascii="Arial" w:eastAsia="Arial" w:hAnsi="Arial" w:cs="Arial"/>
          <w:i/>
          <w:iCs/>
          <w:sz w:val="24"/>
        </w:rPr>
        <w:t xml:space="preserve"> </w:t>
      </w:r>
    </w:p>
    <w:p w14:paraId="0129DCEB" w14:textId="77777777" w:rsidR="00B722AE" w:rsidRPr="00B722AE" w:rsidRDefault="00B722AE" w:rsidP="00B722AE">
      <w:pPr>
        <w:pStyle w:val="ListParagraph"/>
        <w:ind w:left="0"/>
        <w:rPr>
          <w:rFonts w:ascii="Arial" w:eastAsia="Arial" w:hAnsi="Arial" w:cs="Arial"/>
          <w:i/>
          <w:iCs/>
          <w:sz w:val="24"/>
        </w:rPr>
      </w:pPr>
    </w:p>
    <w:p w14:paraId="30451ACC" w14:textId="584A6C28" w:rsidR="00D72C3C" w:rsidRPr="00D72C3C" w:rsidRDefault="00D72C3C" w:rsidP="00D72C3C">
      <w:pPr>
        <w:pStyle w:val="ListParagraph"/>
        <w:numPr>
          <w:ilvl w:val="0"/>
          <w:numId w:val="22"/>
        </w:numPr>
        <w:rPr>
          <w:rFonts w:ascii="Arial" w:eastAsia="Arial" w:hAnsi="Arial" w:cs="Arial"/>
          <w:i/>
          <w:iCs/>
          <w:sz w:val="24"/>
        </w:rPr>
      </w:pPr>
      <w:r>
        <w:rPr>
          <w:rFonts w:ascii="Arial" w:eastAsia="Arial" w:hAnsi="Arial" w:cs="Arial"/>
          <w:b/>
          <w:bCs/>
          <w:sz w:val="24"/>
        </w:rPr>
        <w:t xml:space="preserve">As </w:t>
      </w:r>
      <w:proofErr w:type="gramStart"/>
      <w:r>
        <w:rPr>
          <w:rFonts w:ascii="Arial" w:eastAsia="Arial" w:hAnsi="Arial" w:cs="Arial"/>
          <w:b/>
          <w:bCs/>
          <w:sz w:val="24"/>
        </w:rPr>
        <w:t>community based</w:t>
      </w:r>
      <w:proofErr w:type="gramEnd"/>
      <w:r>
        <w:rPr>
          <w:rFonts w:ascii="Arial" w:eastAsia="Arial" w:hAnsi="Arial" w:cs="Arial"/>
          <w:b/>
          <w:bCs/>
          <w:sz w:val="24"/>
        </w:rPr>
        <w:t xml:space="preserve"> services, including crisis services and peer organizations, reduce police calls, resources should be moved from the police budget to support them.</w:t>
      </w:r>
    </w:p>
    <w:p w14:paraId="4E3CC9CD" w14:textId="77777777" w:rsidR="007708E2" w:rsidRPr="001F3D12" w:rsidRDefault="007708E2" w:rsidP="007708E2">
      <w:pPr>
        <w:pStyle w:val="ListParagraph"/>
        <w:rPr>
          <w:rFonts w:ascii="Arial" w:eastAsia="Arial" w:hAnsi="Arial" w:cs="Arial"/>
          <w:i/>
          <w:iCs/>
          <w:sz w:val="24"/>
        </w:rPr>
      </w:pPr>
    </w:p>
    <w:p w14:paraId="0D169E5C" w14:textId="65F68F59" w:rsidR="007708E2" w:rsidRDefault="007708E2" w:rsidP="007708E2">
      <w:pPr>
        <w:pStyle w:val="ListParagraph"/>
        <w:numPr>
          <w:ilvl w:val="0"/>
          <w:numId w:val="22"/>
        </w:numPr>
        <w:rPr>
          <w:rFonts w:ascii="Arial" w:eastAsia="Arial" w:hAnsi="Arial" w:cs="Arial"/>
          <w:i/>
          <w:iCs/>
          <w:sz w:val="24"/>
        </w:rPr>
      </w:pPr>
      <w:r w:rsidRPr="00464B1A">
        <w:rPr>
          <w:rFonts w:ascii="Arial" w:eastAsia="Arial" w:hAnsi="Arial" w:cs="Arial"/>
          <w:b/>
          <w:bCs/>
          <w:sz w:val="24"/>
        </w:rPr>
        <w:t xml:space="preserve">Mobile Crisis Intervention Teams should have a </w:t>
      </w:r>
      <w:proofErr w:type="gramStart"/>
      <w:r w:rsidRPr="00464B1A">
        <w:rPr>
          <w:rFonts w:ascii="Arial" w:eastAsia="Arial" w:hAnsi="Arial" w:cs="Arial"/>
          <w:b/>
          <w:bCs/>
          <w:sz w:val="24"/>
        </w:rPr>
        <w:t>community based</w:t>
      </w:r>
      <w:proofErr w:type="gramEnd"/>
      <w:r w:rsidRPr="00464B1A">
        <w:rPr>
          <w:rFonts w:ascii="Arial" w:eastAsia="Arial" w:hAnsi="Arial" w:cs="Arial"/>
          <w:b/>
          <w:bCs/>
          <w:sz w:val="24"/>
        </w:rPr>
        <w:t xml:space="preserve"> steering committee, which could ultimately become a Board.</w:t>
      </w:r>
      <w:r>
        <w:rPr>
          <w:rFonts w:ascii="Arial" w:eastAsia="Arial" w:hAnsi="Arial" w:cs="Arial"/>
          <w:sz w:val="24"/>
        </w:rPr>
        <w:t xml:space="preserve"> </w:t>
      </w:r>
      <w:r w:rsidR="00464B1A" w:rsidRPr="00464B1A">
        <w:rPr>
          <w:rFonts w:ascii="Arial" w:eastAsia="Arial" w:hAnsi="Arial" w:cs="Arial"/>
          <w:i/>
          <w:iCs/>
          <w:sz w:val="24"/>
        </w:rPr>
        <w:t xml:space="preserve">MCITs </w:t>
      </w:r>
      <w:r w:rsidR="0019664F">
        <w:rPr>
          <w:rFonts w:ascii="Arial" w:eastAsia="Arial" w:hAnsi="Arial" w:cs="Arial"/>
          <w:i/>
          <w:iCs/>
          <w:sz w:val="24"/>
        </w:rPr>
        <w:t>will</w:t>
      </w:r>
      <w:r w:rsidR="00464B1A">
        <w:rPr>
          <w:rFonts w:ascii="Arial" w:eastAsia="Arial" w:hAnsi="Arial" w:cs="Arial"/>
          <w:i/>
          <w:iCs/>
          <w:sz w:val="24"/>
        </w:rPr>
        <w:t xml:space="preserve"> work better with community partners.</w:t>
      </w:r>
    </w:p>
    <w:p w14:paraId="37C5DD94" w14:textId="77777777" w:rsidR="007708E2" w:rsidRPr="00216D41" w:rsidRDefault="007708E2" w:rsidP="007708E2">
      <w:pPr>
        <w:pStyle w:val="ListParagraph"/>
        <w:rPr>
          <w:rFonts w:ascii="Arial" w:eastAsia="Arial" w:hAnsi="Arial" w:cs="Arial"/>
          <w:i/>
          <w:iCs/>
          <w:sz w:val="24"/>
        </w:rPr>
      </w:pPr>
    </w:p>
    <w:p w14:paraId="3CD24C69" w14:textId="4B84045F" w:rsidR="007708E2" w:rsidRDefault="007708E2" w:rsidP="007708E2">
      <w:pPr>
        <w:pStyle w:val="ListParagraph"/>
        <w:numPr>
          <w:ilvl w:val="0"/>
          <w:numId w:val="22"/>
        </w:numPr>
        <w:rPr>
          <w:rFonts w:ascii="Arial" w:eastAsia="Arial" w:hAnsi="Arial" w:cs="Arial"/>
          <w:i/>
          <w:iCs/>
          <w:sz w:val="24"/>
        </w:rPr>
      </w:pPr>
      <w:r w:rsidRPr="00464B1A">
        <w:rPr>
          <w:rFonts w:ascii="Arial" w:eastAsia="Arial" w:hAnsi="Arial" w:cs="Arial"/>
          <w:b/>
          <w:bCs/>
          <w:sz w:val="24"/>
        </w:rPr>
        <w:t>Encourage the use of pre charge diversion, when the police refer people for support who could otherwise end up in a bad situation</w:t>
      </w:r>
      <w:r w:rsidR="0044736F">
        <w:rPr>
          <w:rFonts w:ascii="Arial" w:eastAsia="Arial" w:hAnsi="Arial" w:cs="Arial"/>
          <w:sz w:val="24"/>
        </w:rPr>
        <w:t xml:space="preserve"> (e</w:t>
      </w:r>
      <w:r w:rsidRPr="00B63708">
        <w:rPr>
          <w:rFonts w:ascii="Arial" w:eastAsia="Arial" w:hAnsi="Arial" w:cs="Arial"/>
          <w:i/>
          <w:iCs/>
          <w:sz w:val="24"/>
        </w:rPr>
        <w:t>.g. Sound Times</w:t>
      </w:r>
      <w:r w:rsidR="0044736F">
        <w:rPr>
          <w:rFonts w:ascii="Arial" w:eastAsia="Arial" w:hAnsi="Arial" w:cs="Arial"/>
          <w:i/>
          <w:iCs/>
          <w:sz w:val="24"/>
        </w:rPr>
        <w:t>).</w:t>
      </w:r>
    </w:p>
    <w:p w14:paraId="6ACA2338" w14:textId="77777777" w:rsidR="007708E2" w:rsidRPr="008E106C" w:rsidRDefault="007708E2" w:rsidP="007708E2">
      <w:pPr>
        <w:pStyle w:val="ListParagraph"/>
        <w:rPr>
          <w:rFonts w:ascii="Arial" w:eastAsia="Arial" w:hAnsi="Arial" w:cs="Arial"/>
          <w:i/>
          <w:iCs/>
          <w:sz w:val="24"/>
        </w:rPr>
      </w:pPr>
    </w:p>
    <w:p w14:paraId="0B2444CE" w14:textId="50568923" w:rsidR="000F6464" w:rsidRDefault="007708E2" w:rsidP="00160F07">
      <w:pPr>
        <w:pStyle w:val="ListParagraph"/>
        <w:numPr>
          <w:ilvl w:val="0"/>
          <w:numId w:val="22"/>
        </w:numPr>
        <w:rPr>
          <w:rFonts w:ascii="Arial" w:eastAsia="Arial" w:hAnsi="Arial" w:cs="Arial"/>
          <w:i/>
          <w:iCs/>
          <w:sz w:val="24"/>
        </w:rPr>
      </w:pPr>
      <w:r w:rsidRPr="001B58E8">
        <w:rPr>
          <w:rFonts w:ascii="Arial" w:eastAsia="Arial" w:hAnsi="Arial" w:cs="Arial"/>
          <w:b/>
          <w:bCs/>
          <w:sz w:val="24"/>
        </w:rPr>
        <w:t>Invest – which means pay for - training by skilled antibias trainers from peer run organizations representing people with lived experience and racialized communities.</w:t>
      </w:r>
      <w:r w:rsidR="001B58E8">
        <w:rPr>
          <w:rFonts w:ascii="Arial" w:eastAsia="Arial" w:hAnsi="Arial" w:cs="Arial"/>
          <w:b/>
          <w:bCs/>
          <w:sz w:val="24"/>
        </w:rPr>
        <w:t xml:space="preserve"> Training can be both centralized and Divisional.</w:t>
      </w:r>
      <w:r w:rsidRPr="001B58E8">
        <w:rPr>
          <w:rFonts w:ascii="Arial" w:eastAsia="Arial" w:hAnsi="Arial" w:cs="Arial"/>
          <w:sz w:val="24"/>
        </w:rPr>
        <w:t xml:space="preserve"> </w:t>
      </w:r>
      <w:r w:rsidRPr="001B58E8">
        <w:rPr>
          <w:rFonts w:ascii="Arial" w:eastAsia="Arial" w:hAnsi="Arial" w:cs="Arial"/>
          <w:i/>
          <w:iCs/>
          <w:sz w:val="24"/>
        </w:rPr>
        <w:t xml:space="preserve">Realistically, police are still going to be involved with calls where there is a risk of violence. Inquests keep recommending this </w:t>
      </w:r>
      <w:r w:rsidR="006E25B4" w:rsidRPr="001B58E8">
        <w:rPr>
          <w:rFonts w:ascii="Arial" w:eastAsia="Arial" w:hAnsi="Arial" w:cs="Arial"/>
          <w:i/>
          <w:iCs/>
          <w:sz w:val="24"/>
        </w:rPr>
        <w:t>training</w:t>
      </w:r>
      <w:r w:rsidR="00F94751" w:rsidRPr="001B58E8">
        <w:rPr>
          <w:rFonts w:ascii="Arial" w:eastAsia="Arial" w:hAnsi="Arial" w:cs="Arial"/>
          <w:i/>
          <w:iCs/>
          <w:sz w:val="24"/>
        </w:rPr>
        <w:t>, it is supported by evidence,</w:t>
      </w:r>
      <w:r w:rsidR="006E25B4" w:rsidRPr="001B58E8">
        <w:rPr>
          <w:rFonts w:ascii="Arial" w:eastAsia="Arial" w:hAnsi="Arial" w:cs="Arial"/>
          <w:i/>
          <w:iCs/>
          <w:sz w:val="24"/>
        </w:rPr>
        <w:t xml:space="preserve"> </w:t>
      </w:r>
      <w:r w:rsidRPr="001B58E8">
        <w:rPr>
          <w:rFonts w:ascii="Arial" w:eastAsia="Arial" w:hAnsi="Arial" w:cs="Arial"/>
          <w:i/>
          <w:iCs/>
          <w:sz w:val="24"/>
        </w:rPr>
        <w:t xml:space="preserve">and police keep agreeing, but it is all meaningless when resources are not provided to enable it. </w:t>
      </w:r>
      <w:r w:rsidR="000F6464">
        <w:rPr>
          <w:rFonts w:ascii="Arial" w:eastAsia="Arial" w:hAnsi="Arial" w:cs="Arial"/>
          <w:i/>
          <w:iCs/>
          <w:sz w:val="24"/>
        </w:rPr>
        <w:t>Almost 20</w:t>
      </w:r>
      <w:r w:rsidR="0019664F" w:rsidRPr="001B58E8">
        <w:rPr>
          <w:rFonts w:ascii="Arial" w:eastAsia="Arial" w:hAnsi="Arial" w:cs="Arial"/>
          <w:i/>
          <w:iCs/>
          <w:sz w:val="24"/>
        </w:rPr>
        <w:t xml:space="preserve"> years ago</w:t>
      </w:r>
      <w:r w:rsidR="000F6464">
        <w:rPr>
          <w:rFonts w:ascii="Arial" w:eastAsia="Arial" w:hAnsi="Arial" w:cs="Arial"/>
          <w:i/>
          <w:iCs/>
          <w:sz w:val="24"/>
        </w:rPr>
        <w:t>,</w:t>
      </w:r>
      <w:r w:rsidR="0019664F" w:rsidRPr="001B58E8">
        <w:rPr>
          <w:rFonts w:ascii="Arial" w:eastAsia="Arial" w:hAnsi="Arial" w:cs="Arial"/>
          <w:i/>
          <w:iCs/>
          <w:sz w:val="24"/>
        </w:rPr>
        <w:t xml:space="preserve"> our organization and its predecessor contracted with the TPS to organize a panel of people from peer organizations that spoke to every patrol officer within </w:t>
      </w:r>
      <w:r w:rsidR="000F6464">
        <w:rPr>
          <w:rFonts w:ascii="Arial" w:eastAsia="Arial" w:hAnsi="Arial" w:cs="Arial"/>
          <w:i/>
          <w:iCs/>
          <w:sz w:val="24"/>
        </w:rPr>
        <w:t>1</w:t>
      </w:r>
      <w:r w:rsidR="0019664F" w:rsidRPr="001B58E8">
        <w:rPr>
          <w:rFonts w:ascii="Arial" w:eastAsia="Arial" w:hAnsi="Arial" w:cs="Arial"/>
          <w:i/>
          <w:iCs/>
          <w:sz w:val="24"/>
        </w:rPr>
        <w:t xml:space="preserve"> year. While there can be no proof of cause and effect, in the following 8 years</w:t>
      </w:r>
      <w:r w:rsidR="001B58E8">
        <w:rPr>
          <w:rFonts w:ascii="Arial" w:eastAsia="Arial" w:hAnsi="Arial" w:cs="Arial"/>
          <w:i/>
          <w:iCs/>
          <w:sz w:val="24"/>
        </w:rPr>
        <w:t>,</w:t>
      </w:r>
      <w:r w:rsidR="0019664F" w:rsidRPr="001B58E8">
        <w:rPr>
          <w:rFonts w:ascii="Arial" w:eastAsia="Arial" w:hAnsi="Arial" w:cs="Arial"/>
          <w:i/>
          <w:iCs/>
          <w:sz w:val="24"/>
        </w:rPr>
        <w:t xml:space="preserve"> deaths of people in crisis by police was reduced to </w:t>
      </w:r>
      <w:r w:rsidR="000F6464">
        <w:rPr>
          <w:rFonts w:ascii="Arial" w:eastAsia="Arial" w:hAnsi="Arial" w:cs="Arial"/>
          <w:i/>
          <w:iCs/>
          <w:sz w:val="24"/>
        </w:rPr>
        <w:t>1 (though everyone would agree that 1 is still too many)</w:t>
      </w:r>
      <w:r w:rsidR="0019664F" w:rsidRPr="001B58E8">
        <w:rPr>
          <w:rFonts w:ascii="Arial" w:eastAsia="Arial" w:hAnsi="Arial" w:cs="Arial"/>
          <w:i/>
          <w:iCs/>
          <w:sz w:val="24"/>
        </w:rPr>
        <w:t>.</w:t>
      </w:r>
      <w:r w:rsidR="001B58E8" w:rsidRPr="001B58E8">
        <w:rPr>
          <w:rFonts w:ascii="Arial" w:eastAsia="Arial" w:hAnsi="Arial" w:cs="Arial"/>
          <w:i/>
          <w:iCs/>
          <w:sz w:val="24"/>
        </w:rPr>
        <w:t xml:space="preserve"> </w:t>
      </w:r>
      <w:r w:rsidR="000F6464">
        <w:rPr>
          <w:rFonts w:ascii="Arial" w:eastAsia="Arial" w:hAnsi="Arial" w:cs="Arial"/>
          <w:i/>
          <w:iCs/>
          <w:sz w:val="24"/>
        </w:rPr>
        <w:t xml:space="preserve">Yet this approach was never again supported. </w:t>
      </w:r>
    </w:p>
    <w:p w14:paraId="09703BE6" w14:textId="77777777" w:rsidR="000F6464" w:rsidRDefault="000F6464" w:rsidP="000F6464">
      <w:pPr>
        <w:pStyle w:val="ListParagraph"/>
        <w:rPr>
          <w:rFonts w:ascii="Arial" w:eastAsia="Arial" w:hAnsi="Arial" w:cs="Arial"/>
          <w:i/>
          <w:iCs/>
          <w:sz w:val="24"/>
        </w:rPr>
      </w:pPr>
    </w:p>
    <w:p w14:paraId="5B842FA1" w14:textId="5402F599" w:rsidR="007708E2" w:rsidRPr="001B58E8" w:rsidRDefault="001B58E8" w:rsidP="000F6464">
      <w:pPr>
        <w:pStyle w:val="ListParagraph"/>
        <w:rPr>
          <w:rFonts w:ascii="Arial" w:eastAsia="Arial" w:hAnsi="Arial" w:cs="Arial"/>
          <w:i/>
          <w:iCs/>
          <w:sz w:val="24"/>
        </w:rPr>
      </w:pPr>
      <w:r>
        <w:rPr>
          <w:rFonts w:ascii="Arial" w:eastAsia="Arial" w:hAnsi="Arial" w:cs="Arial"/>
          <w:i/>
          <w:iCs/>
          <w:sz w:val="24"/>
        </w:rPr>
        <w:t>We do not recommend entirely s</w:t>
      </w:r>
      <w:r w:rsidRPr="001B58E8">
        <w:rPr>
          <w:rFonts w:ascii="Arial" w:eastAsia="Arial" w:hAnsi="Arial" w:cs="Arial"/>
          <w:i/>
          <w:iCs/>
          <w:sz w:val="24"/>
        </w:rPr>
        <w:t>hifting police training to an academic institution</w:t>
      </w:r>
      <w:r>
        <w:rPr>
          <w:rFonts w:ascii="Arial" w:eastAsia="Arial" w:hAnsi="Arial" w:cs="Arial"/>
          <w:i/>
          <w:iCs/>
          <w:sz w:val="24"/>
        </w:rPr>
        <w:t>, as this</w:t>
      </w:r>
      <w:r w:rsidRPr="001B58E8">
        <w:rPr>
          <w:rFonts w:ascii="Arial" w:eastAsia="Arial" w:hAnsi="Arial" w:cs="Arial"/>
          <w:i/>
          <w:iCs/>
          <w:sz w:val="24"/>
        </w:rPr>
        <w:t xml:space="preserve"> will professionalize training </w:t>
      </w:r>
      <w:r>
        <w:rPr>
          <w:rFonts w:ascii="Arial" w:eastAsia="Arial" w:hAnsi="Arial" w:cs="Arial"/>
          <w:i/>
          <w:iCs/>
          <w:sz w:val="24"/>
        </w:rPr>
        <w:t xml:space="preserve">such that </w:t>
      </w:r>
      <w:r w:rsidRPr="001B58E8">
        <w:rPr>
          <w:rFonts w:ascii="Arial" w:eastAsia="Arial" w:hAnsi="Arial" w:cs="Arial"/>
          <w:i/>
          <w:iCs/>
          <w:sz w:val="24"/>
        </w:rPr>
        <w:t>meaningful control of content an</w:t>
      </w:r>
      <w:r w:rsidR="000F6464">
        <w:rPr>
          <w:rFonts w:ascii="Arial" w:eastAsia="Arial" w:hAnsi="Arial" w:cs="Arial"/>
          <w:i/>
          <w:iCs/>
          <w:sz w:val="24"/>
        </w:rPr>
        <w:t>d</w:t>
      </w:r>
      <w:r w:rsidRPr="001B58E8">
        <w:rPr>
          <w:rFonts w:ascii="Arial" w:eastAsia="Arial" w:hAnsi="Arial" w:cs="Arial"/>
          <w:i/>
          <w:iCs/>
          <w:sz w:val="24"/>
        </w:rPr>
        <w:t xml:space="preserve"> delivery by the community</w:t>
      </w:r>
      <w:r>
        <w:rPr>
          <w:rFonts w:ascii="Arial" w:eastAsia="Arial" w:hAnsi="Arial" w:cs="Arial"/>
          <w:i/>
          <w:iCs/>
          <w:sz w:val="24"/>
        </w:rPr>
        <w:t xml:space="preserve"> will be excluded. And mental health professionals can also treat people who have mental health issues with bias</w:t>
      </w:r>
      <w:r w:rsidR="000F6464">
        <w:rPr>
          <w:rFonts w:ascii="Arial" w:eastAsia="Arial" w:hAnsi="Arial" w:cs="Arial"/>
          <w:i/>
          <w:iCs/>
          <w:sz w:val="24"/>
        </w:rPr>
        <w:t>, as well as with racial bias,</w:t>
      </w:r>
      <w:r>
        <w:rPr>
          <w:rFonts w:ascii="Arial" w:eastAsia="Arial" w:hAnsi="Arial" w:cs="Arial"/>
          <w:i/>
          <w:iCs/>
          <w:sz w:val="24"/>
        </w:rPr>
        <w:t xml:space="preserve"> and excessive force. </w:t>
      </w:r>
      <w:r w:rsidR="00200F0E">
        <w:rPr>
          <w:rFonts w:ascii="Arial" w:eastAsia="Arial" w:hAnsi="Arial" w:cs="Arial"/>
          <w:i/>
          <w:iCs/>
          <w:sz w:val="24"/>
        </w:rPr>
        <w:t>There is considerable evidence that mental health professionals hold more negative views of people with mental health issues than does the general population.</w:t>
      </w:r>
      <w:r w:rsidR="005A2550">
        <w:rPr>
          <w:rStyle w:val="EndnoteReference"/>
          <w:rFonts w:ascii="Arial" w:eastAsia="Arial" w:hAnsi="Arial" w:cs="Arial"/>
          <w:i/>
          <w:iCs/>
          <w:sz w:val="24"/>
        </w:rPr>
        <w:endnoteReference w:id="5"/>
      </w:r>
      <w:r w:rsidR="00200F0E">
        <w:rPr>
          <w:rFonts w:ascii="Arial" w:eastAsia="Arial" w:hAnsi="Arial" w:cs="Arial"/>
          <w:i/>
          <w:iCs/>
          <w:sz w:val="24"/>
        </w:rPr>
        <w:t xml:space="preserve"> They also need antibias training. </w:t>
      </w:r>
      <w:r>
        <w:rPr>
          <w:rFonts w:ascii="Arial" w:eastAsia="Arial" w:hAnsi="Arial" w:cs="Arial"/>
          <w:i/>
          <w:iCs/>
          <w:sz w:val="24"/>
        </w:rPr>
        <w:t>We need a new hybrid approach, and suggest working with the peer coalition and MHAAP to develop one.</w:t>
      </w:r>
    </w:p>
    <w:p w14:paraId="7E0A272A" w14:textId="77777777" w:rsidR="00F94751" w:rsidRDefault="00F94751" w:rsidP="00F94751">
      <w:pPr>
        <w:pStyle w:val="ListParagraph"/>
        <w:rPr>
          <w:rFonts w:ascii="Arial" w:eastAsia="Arial" w:hAnsi="Arial" w:cs="Arial"/>
          <w:i/>
          <w:iCs/>
          <w:sz w:val="24"/>
        </w:rPr>
      </w:pPr>
    </w:p>
    <w:p w14:paraId="79241EEF" w14:textId="4B3F7FD4" w:rsidR="007708E2" w:rsidRDefault="007708E2" w:rsidP="007708E2">
      <w:pPr>
        <w:pStyle w:val="ListParagraph"/>
        <w:numPr>
          <w:ilvl w:val="0"/>
          <w:numId w:val="22"/>
        </w:numPr>
        <w:rPr>
          <w:rFonts w:ascii="Arial" w:eastAsia="Arial" w:hAnsi="Arial" w:cs="Arial"/>
          <w:i/>
          <w:iCs/>
          <w:sz w:val="24"/>
        </w:rPr>
      </w:pPr>
      <w:r w:rsidRPr="00842270">
        <w:rPr>
          <w:rFonts w:ascii="Arial" w:eastAsia="Arial" w:hAnsi="Arial" w:cs="Arial"/>
          <w:b/>
          <w:bCs/>
          <w:sz w:val="24"/>
        </w:rPr>
        <w:t>Abandon body worn cameras</w:t>
      </w:r>
      <w:r>
        <w:rPr>
          <w:rFonts w:ascii="Arial" w:eastAsia="Arial" w:hAnsi="Arial" w:cs="Arial"/>
          <w:sz w:val="24"/>
        </w:rPr>
        <w:t xml:space="preserve">. </w:t>
      </w:r>
      <w:r>
        <w:rPr>
          <w:rFonts w:ascii="Arial" w:eastAsia="Arial" w:hAnsi="Arial" w:cs="Arial"/>
          <w:i/>
          <w:iCs/>
          <w:sz w:val="24"/>
        </w:rPr>
        <w:t>I have supported body worn cameras at inquests as a means of accountability, primarily to assess whether training in de-escalation is being used in the field. However, this pandemic has brought us to a different economic time. Money spent on cameras could be more effectively spent on resources that would prevent many crises from developing.</w:t>
      </w:r>
    </w:p>
    <w:p w14:paraId="79C3A2CB" w14:textId="77777777" w:rsidR="007708E2" w:rsidRPr="00923025" w:rsidRDefault="007708E2" w:rsidP="007708E2">
      <w:pPr>
        <w:pStyle w:val="ListParagraph"/>
        <w:rPr>
          <w:rFonts w:ascii="Arial" w:eastAsia="Arial" w:hAnsi="Arial" w:cs="Arial"/>
          <w:i/>
          <w:iCs/>
          <w:sz w:val="24"/>
        </w:rPr>
      </w:pPr>
    </w:p>
    <w:p w14:paraId="61493C35" w14:textId="1742BAD5" w:rsidR="007708E2" w:rsidRPr="00923025" w:rsidRDefault="007708E2" w:rsidP="007708E2">
      <w:pPr>
        <w:pStyle w:val="ListParagraph"/>
        <w:numPr>
          <w:ilvl w:val="0"/>
          <w:numId w:val="22"/>
        </w:numPr>
        <w:rPr>
          <w:rFonts w:ascii="Arial" w:eastAsia="Arial" w:hAnsi="Arial" w:cs="Arial"/>
          <w:i/>
          <w:iCs/>
          <w:sz w:val="24"/>
        </w:rPr>
      </w:pPr>
      <w:r w:rsidRPr="00842270">
        <w:rPr>
          <w:rFonts w:ascii="Arial" w:eastAsia="Arial" w:hAnsi="Arial" w:cs="Arial"/>
          <w:b/>
          <w:bCs/>
          <w:sz w:val="24"/>
        </w:rPr>
        <w:t xml:space="preserve">Encourage </w:t>
      </w:r>
      <w:r w:rsidR="00842270" w:rsidRPr="00842270">
        <w:rPr>
          <w:rFonts w:ascii="Arial" w:eastAsia="Arial" w:hAnsi="Arial" w:cs="Arial"/>
          <w:b/>
          <w:bCs/>
          <w:sz w:val="24"/>
        </w:rPr>
        <w:t>collaborative r</w:t>
      </w:r>
      <w:r w:rsidRPr="00842270">
        <w:rPr>
          <w:rFonts w:ascii="Arial" w:eastAsia="Arial" w:hAnsi="Arial" w:cs="Arial"/>
          <w:b/>
          <w:bCs/>
          <w:sz w:val="24"/>
        </w:rPr>
        <w:t xml:space="preserve">elationships </w:t>
      </w:r>
      <w:r w:rsidR="00842270" w:rsidRPr="00842270">
        <w:rPr>
          <w:rFonts w:ascii="Arial" w:eastAsia="Arial" w:hAnsi="Arial" w:cs="Arial"/>
          <w:b/>
          <w:bCs/>
          <w:sz w:val="24"/>
        </w:rPr>
        <w:t xml:space="preserve">with </w:t>
      </w:r>
      <w:r w:rsidRPr="00842270">
        <w:rPr>
          <w:rFonts w:ascii="Arial" w:eastAsia="Arial" w:hAnsi="Arial" w:cs="Arial"/>
          <w:b/>
          <w:bCs/>
          <w:sz w:val="24"/>
        </w:rPr>
        <w:t>police and community services</w:t>
      </w:r>
      <w:r>
        <w:rPr>
          <w:rFonts w:ascii="Arial" w:eastAsia="Arial" w:hAnsi="Arial" w:cs="Arial"/>
          <w:sz w:val="24"/>
        </w:rPr>
        <w:t>. Support community - based policing.</w:t>
      </w:r>
      <w:r>
        <w:rPr>
          <w:rFonts w:ascii="Arial" w:eastAsia="Arial" w:hAnsi="Arial" w:cs="Arial"/>
          <w:sz w:val="24"/>
        </w:rPr>
        <w:t xml:space="preserve"> Insist all partners have anti bias training.</w:t>
      </w:r>
    </w:p>
    <w:p w14:paraId="51979DD6" w14:textId="77777777" w:rsidR="007708E2" w:rsidRPr="00923025" w:rsidRDefault="007708E2" w:rsidP="007708E2">
      <w:pPr>
        <w:pStyle w:val="ListParagraph"/>
        <w:rPr>
          <w:rFonts w:ascii="Arial" w:eastAsia="Arial" w:hAnsi="Arial" w:cs="Arial"/>
          <w:i/>
          <w:iCs/>
          <w:sz w:val="24"/>
        </w:rPr>
      </w:pPr>
    </w:p>
    <w:p w14:paraId="408EF9C0" w14:textId="30EAB993" w:rsidR="007708E2" w:rsidRPr="00842270" w:rsidRDefault="007708E2" w:rsidP="007708E2">
      <w:pPr>
        <w:pStyle w:val="ListParagraph"/>
        <w:numPr>
          <w:ilvl w:val="0"/>
          <w:numId w:val="22"/>
        </w:numPr>
        <w:rPr>
          <w:rFonts w:ascii="Arial" w:eastAsia="Arial" w:hAnsi="Arial" w:cs="Arial"/>
          <w:b/>
          <w:bCs/>
          <w:i/>
          <w:iCs/>
          <w:sz w:val="24"/>
        </w:rPr>
      </w:pPr>
      <w:r w:rsidRPr="00842270">
        <w:rPr>
          <w:rFonts w:ascii="Arial" w:eastAsia="Arial" w:hAnsi="Arial" w:cs="Arial"/>
          <w:b/>
          <w:bCs/>
          <w:sz w:val="24"/>
        </w:rPr>
        <w:t>Work with communities and the Toronto Police Service to en</w:t>
      </w:r>
      <w:r w:rsidRPr="00842270">
        <w:rPr>
          <w:rFonts w:ascii="Arial" w:eastAsia="Arial" w:hAnsi="Arial" w:cs="Arial"/>
          <w:b/>
          <w:bCs/>
          <w:sz w:val="24"/>
        </w:rPr>
        <w:t>courage</w:t>
      </w:r>
      <w:r w:rsidRPr="00842270">
        <w:rPr>
          <w:rFonts w:ascii="Arial" w:eastAsia="Arial" w:hAnsi="Arial" w:cs="Arial"/>
          <w:b/>
          <w:bCs/>
          <w:sz w:val="24"/>
        </w:rPr>
        <w:t xml:space="preserve"> effective relationships between the TPSB, TPS, and the Advisory Panels. </w:t>
      </w:r>
    </w:p>
    <w:p w14:paraId="5D44A2FD" w14:textId="77777777" w:rsidR="00FE0519" w:rsidRDefault="00FE0519" w:rsidP="00FE0519">
      <w:pPr>
        <w:pStyle w:val="ListParagraph"/>
        <w:rPr>
          <w:rFonts w:ascii="Arial" w:eastAsia="Arial" w:hAnsi="Arial" w:cs="Arial"/>
          <w:i/>
          <w:iCs/>
          <w:sz w:val="24"/>
        </w:rPr>
      </w:pPr>
    </w:p>
    <w:p w14:paraId="37DE1126" w14:textId="232E1B64" w:rsidR="00FE0519" w:rsidRDefault="00FE0519" w:rsidP="007708E2">
      <w:pPr>
        <w:pStyle w:val="ListParagraph"/>
        <w:numPr>
          <w:ilvl w:val="0"/>
          <w:numId w:val="22"/>
        </w:numPr>
        <w:rPr>
          <w:rFonts w:ascii="Arial" w:eastAsia="Arial" w:hAnsi="Arial" w:cs="Arial"/>
          <w:i/>
          <w:iCs/>
          <w:sz w:val="24"/>
        </w:rPr>
      </w:pPr>
      <w:r w:rsidRPr="00842270">
        <w:rPr>
          <w:rFonts w:ascii="Arial" w:eastAsia="Arial" w:hAnsi="Arial" w:cs="Arial"/>
          <w:b/>
          <w:bCs/>
          <w:sz w:val="24"/>
        </w:rPr>
        <w:t>Work with police in the UK to more fully explore the use of shields and helmets</w:t>
      </w:r>
      <w:r>
        <w:rPr>
          <w:rFonts w:ascii="Arial" w:eastAsia="Arial" w:hAnsi="Arial" w:cs="Arial"/>
          <w:sz w:val="24"/>
        </w:rPr>
        <w:t xml:space="preserve">. </w:t>
      </w:r>
      <w:r>
        <w:rPr>
          <w:rFonts w:ascii="Arial" w:eastAsia="Arial" w:hAnsi="Arial" w:cs="Arial"/>
          <w:i/>
          <w:iCs/>
          <w:sz w:val="24"/>
        </w:rPr>
        <w:t xml:space="preserve">People in crisis in Toronto who have died when shot by police in the last 23 years have not had guns, they have had impact or edged “weapons” (scissors in the case of Michael </w:t>
      </w:r>
      <w:proofErr w:type="spellStart"/>
      <w:r>
        <w:rPr>
          <w:rFonts w:ascii="Arial" w:eastAsia="Arial" w:hAnsi="Arial" w:cs="Arial"/>
          <w:i/>
          <w:iCs/>
          <w:sz w:val="24"/>
        </w:rPr>
        <w:t>Eligon</w:t>
      </w:r>
      <w:proofErr w:type="spellEnd"/>
      <w:r>
        <w:rPr>
          <w:rFonts w:ascii="Arial" w:eastAsia="Arial" w:hAnsi="Arial" w:cs="Arial"/>
          <w:i/>
          <w:iCs/>
          <w:sz w:val="24"/>
        </w:rPr>
        <w:t xml:space="preserve">). They have died in minutes of police appearing on calls. De-escalation takes time, and every method </w:t>
      </w:r>
      <w:r w:rsidR="0019664F">
        <w:rPr>
          <w:rFonts w:ascii="Arial" w:eastAsia="Arial" w:hAnsi="Arial" w:cs="Arial"/>
          <w:i/>
          <w:iCs/>
          <w:sz w:val="24"/>
        </w:rPr>
        <w:t>that does no harm and can safely</w:t>
      </w:r>
      <w:r>
        <w:rPr>
          <w:rFonts w:ascii="Arial" w:eastAsia="Arial" w:hAnsi="Arial" w:cs="Arial"/>
          <w:i/>
          <w:iCs/>
          <w:sz w:val="24"/>
        </w:rPr>
        <w:t xml:space="preserve"> achiev</w:t>
      </w:r>
      <w:r w:rsidR="0019664F">
        <w:rPr>
          <w:rFonts w:ascii="Arial" w:eastAsia="Arial" w:hAnsi="Arial" w:cs="Arial"/>
          <w:i/>
          <w:iCs/>
          <w:sz w:val="24"/>
        </w:rPr>
        <w:t>e</w:t>
      </w:r>
      <w:r>
        <w:rPr>
          <w:rFonts w:ascii="Arial" w:eastAsia="Arial" w:hAnsi="Arial" w:cs="Arial"/>
          <w:i/>
          <w:iCs/>
          <w:sz w:val="24"/>
        </w:rPr>
        <w:t xml:space="preserve"> th</w:t>
      </w:r>
      <w:r w:rsidR="006E25B4">
        <w:rPr>
          <w:rFonts w:ascii="Arial" w:eastAsia="Arial" w:hAnsi="Arial" w:cs="Arial"/>
          <w:i/>
          <w:iCs/>
          <w:sz w:val="24"/>
        </w:rPr>
        <w:t xml:space="preserve">e opportunity to de-escalate </w:t>
      </w:r>
      <w:r>
        <w:rPr>
          <w:rFonts w:ascii="Arial" w:eastAsia="Arial" w:hAnsi="Arial" w:cs="Arial"/>
          <w:i/>
          <w:iCs/>
          <w:sz w:val="24"/>
        </w:rPr>
        <w:t>should be emphasized.</w:t>
      </w:r>
      <w:r w:rsidR="000F6464">
        <w:rPr>
          <w:rFonts w:ascii="Arial" w:eastAsia="Arial" w:hAnsi="Arial" w:cs="Arial"/>
          <w:i/>
          <w:iCs/>
          <w:sz w:val="24"/>
        </w:rPr>
        <w:t xml:space="preserve"> The shields that TPS chose to explore this option previously were unusable.</w:t>
      </w:r>
    </w:p>
    <w:p w14:paraId="4866DFFA" w14:textId="77777777" w:rsidR="00FE0519" w:rsidRDefault="00FE0519" w:rsidP="00FE0519">
      <w:pPr>
        <w:pStyle w:val="ListParagraph"/>
        <w:rPr>
          <w:rFonts w:ascii="Arial" w:eastAsia="Arial" w:hAnsi="Arial" w:cs="Arial"/>
          <w:i/>
          <w:iCs/>
          <w:sz w:val="24"/>
        </w:rPr>
      </w:pPr>
    </w:p>
    <w:p w14:paraId="61A314EE" w14:textId="62D722A5" w:rsidR="00FE0519" w:rsidRPr="0044736F" w:rsidRDefault="00FE0519" w:rsidP="007708E2">
      <w:pPr>
        <w:pStyle w:val="ListParagraph"/>
        <w:numPr>
          <w:ilvl w:val="0"/>
          <w:numId w:val="22"/>
        </w:numPr>
        <w:rPr>
          <w:rFonts w:ascii="Arial" w:eastAsia="Arial" w:hAnsi="Arial" w:cs="Arial"/>
          <w:i/>
          <w:iCs/>
          <w:sz w:val="24"/>
        </w:rPr>
      </w:pPr>
      <w:r w:rsidRPr="00842270">
        <w:rPr>
          <w:rFonts w:ascii="Arial" w:eastAsia="Arial" w:hAnsi="Arial" w:cs="Arial"/>
          <w:b/>
          <w:bCs/>
          <w:sz w:val="24"/>
        </w:rPr>
        <w:t>Add intersectionality</w:t>
      </w:r>
      <w:r w:rsidR="000F6464">
        <w:rPr>
          <w:rFonts w:ascii="Arial" w:eastAsia="Arial" w:hAnsi="Arial" w:cs="Arial"/>
          <w:b/>
          <w:bCs/>
          <w:sz w:val="24"/>
        </w:rPr>
        <w:t>,</w:t>
      </w:r>
      <w:r w:rsidRPr="00842270">
        <w:rPr>
          <w:rFonts w:ascii="Arial" w:eastAsia="Arial" w:hAnsi="Arial" w:cs="Arial"/>
          <w:b/>
          <w:bCs/>
          <w:sz w:val="24"/>
        </w:rPr>
        <w:t xml:space="preserve"> such as being in crisis AND racialized</w:t>
      </w:r>
      <w:r w:rsidR="000F6464">
        <w:rPr>
          <w:rFonts w:ascii="Arial" w:eastAsia="Arial" w:hAnsi="Arial" w:cs="Arial"/>
          <w:b/>
          <w:bCs/>
          <w:sz w:val="24"/>
        </w:rPr>
        <w:t>,</w:t>
      </w:r>
      <w:r w:rsidRPr="00842270">
        <w:rPr>
          <w:rFonts w:ascii="Arial" w:eastAsia="Arial" w:hAnsi="Arial" w:cs="Arial"/>
          <w:b/>
          <w:bCs/>
          <w:sz w:val="24"/>
        </w:rPr>
        <w:t xml:space="preserve"> to the analysis of use of force data</w:t>
      </w:r>
      <w:r>
        <w:rPr>
          <w:rFonts w:ascii="Arial" w:eastAsia="Arial" w:hAnsi="Arial" w:cs="Arial"/>
          <w:sz w:val="24"/>
        </w:rPr>
        <w:t xml:space="preserve">, </w:t>
      </w:r>
      <w:r w:rsidRPr="00842270">
        <w:rPr>
          <w:rFonts w:ascii="Arial" w:eastAsia="Arial" w:hAnsi="Arial" w:cs="Arial"/>
          <w:b/>
          <w:bCs/>
          <w:sz w:val="24"/>
        </w:rPr>
        <w:t>including “show force” when CEWs are demonstrated but not used</w:t>
      </w:r>
      <w:r>
        <w:rPr>
          <w:rFonts w:ascii="Arial" w:eastAsia="Arial" w:hAnsi="Arial" w:cs="Arial"/>
          <w:sz w:val="24"/>
        </w:rPr>
        <w:t xml:space="preserve">. </w:t>
      </w:r>
      <w:r w:rsidRPr="0044736F">
        <w:rPr>
          <w:rFonts w:ascii="Arial" w:eastAsia="Arial" w:hAnsi="Arial" w:cs="Arial"/>
          <w:i/>
          <w:iCs/>
          <w:sz w:val="24"/>
        </w:rPr>
        <w:t>Train that “show force” is not de-escalation and must not substitute for de-escalation.</w:t>
      </w:r>
    </w:p>
    <w:p w14:paraId="5AA92874" w14:textId="77777777" w:rsidR="005301D0" w:rsidRDefault="005301D0" w:rsidP="005301D0">
      <w:pPr>
        <w:pStyle w:val="ListParagraph"/>
        <w:rPr>
          <w:rFonts w:ascii="Arial" w:eastAsia="Arial" w:hAnsi="Arial" w:cs="Arial"/>
          <w:i/>
          <w:iCs/>
          <w:sz w:val="24"/>
        </w:rPr>
      </w:pPr>
    </w:p>
    <w:p w14:paraId="560A0D32" w14:textId="1078DF82" w:rsidR="005301D0" w:rsidRPr="005301D0" w:rsidRDefault="00842270" w:rsidP="007708E2">
      <w:pPr>
        <w:pStyle w:val="ListParagraph"/>
        <w:numPr>
          <w:ilvl w:val="0"/>
          <w:numId w:val="22"/>
        </w:numPr>
        <w:rPr>
          <w:rFonts w:ascii="Arial" w:eastAsia="Arial" w:hAnsi="Arial" w:cs="Arial"/>
          <w:i/>
          <w:iCs/>
          <w:sz w:val="24"/>
        </w:rPr>
      </w:pPr>
      <w:r>
        <w:rPr>
          <w:rFonts w:ascii="Arial" w:eastAsia="Arial" w:hAnsi="Arial" w:cs="Arial"/>
          <w:sz w:val="24"/>
        </w:rPr>
        <w:t>To the province: For the whole crisis system to operate without racially biased use of force, a</w:t>
      </w:r>
      <w:r w:rsidR="005301D0">
        <w:rPr>
          <w:rFonts w:ascii="Arial" w:eastAsia="Arial" w:hAnsi="Arial" w:cs="Arial"/>
          <w:sz w:val="24"/>
        </w:rPr>
        <w:t xml:space="preserve">ll mental health facilities must be required to keep data on the demographics (such as race) of who they restrain – </w:t>
      </w:r>
      <w:r w:rsidR="00986F11">
        <w:rPr>
          <w:rFonts w:ascii="Arial" w:eastAsia="Arial" w:hAnsi="Arial" w:cs="Arial"/>
          <w:sz w:val="24"/>
        </w:rPr>
        <w:t>which</w:t>
      </w:r>
      <w:r w:rsidR="005301D0">
        <w:rPr>
          <w:rFonts w:ascii="Arial" w:eastAsia="Arial" w:hAnsi="Arial" w:cs="Arial"/>
          <w:sz w:val="24"/>
        </w:rPr>
        <w:t xml:space="preserve"> includes all forms of restraint. </w:t>
      </w:r>
      <w:r w:rsidR="002C499A">
        <w:rPr>
          <w:rFonts w:ascii="Arial" w:eastAsia="Arial" w:hAnsi="Arial" w:cs="Arial"/>
          <w:sz w:val="24"/>
        </w:rPr>
        <w:t xml:space="preserve">Then they need to address the results. </w:t>
      </w:r>
      <w:r w:rsidR="005301D0" w:rsidRPr="005301D0">
        <w:rPr>
          <w:rFonts w:ascii="Arial" w:eastAsia="Arial" w:hAnsi="Arial" w:cs="Arial"/>
          <w:i/>
          <w:iCs/>
          <w:sz w:val="24"/>
        </w:rPr>
        <w:t xml:space="preserve">CAMH is doing so </w:t>
      </w:r>
      <w:r w:rsidR="005301D0">
        <w:rPr>
          <w:rFonts w:ascii="Arial" w:eastAsia="Arial" w:hAnsi="Arial" w:cs="Arial"/>
          <w:i/>
          <w:iCs/>
          <w:sz w:val="24"/>
        </w:rPr>
        <w:t xml:space="preserve">because they support an independent voice for their service users – the Empowerment Council – who made the request. There is every reason to believe it is an issue at every facility. </w:t>
      </w:r>
      <w:r w:rsidR="002C499A">
        <w:rPr>
          <w:rFonts w:ascii="Arial" w:eastAsia="Arial" w:hAnsi="Arial" w:cs="Arial"/>
          <w:i/>
          <w:iCs/>
          <w:sz w:val="24"/>
        </w:rPr>
        <w:t>People in crisis need to be safe at every part of their journey.</w:t>
      </w:r>
    </w:p>
    <w:p w14:paraId="13D072F7" w14:textId="77777777" w:rsidR="00FE0519" w:rsidRPr="005301D0" w:rsidRDefault="00FE0519" w:rsidP="00FE0519">
      <w:pPr>
        <w:pStyle w:val="ListParagraph"/>
        <w:rPr>
          <w:rFonts w:ascii="Arial" w:eastAsia="Arial" w:hAnsi="Arial" w:cs="Arial"/>
          <w:i/>
          <w:iCs/>
          <w:sz w:val="24"/>
        </w:rPr>
      </w:pPr>
    </w:p>
    <w:p w14:paraId="0DFF3CE9" w14:textId="77777777" w:rsidR="00FE0519" w:rsidRDefault="00FE0519" w:rsidP="00FE0519">
      <w:pPr>
        <w:pStyle w:val="ListParagraph"/>
        <w:ind w:left="0"/>
        <w:rPr>
          <w:rFonts w:ascii="Arial" w:eastAsia="Arial" w:hAnsi="Arial" w:cs="Arial"/>
          <w:i/>
          <w:iCs/>
          <w:sz w:val="24"/>
        </w:rPr>
      </w:pPr>
    </w:p>
    <w:p w14:paraId="7882BFE6" w14:textId="77777777" w:rsidR="00FE0519" w:rsidRDefault="00FE0519" w:rsidP="00FE0519">
      <w:pPr>
        <w:pStyle w:val="ListParagraph"/>
        <w:rPr>
          <w:rFonts w:ascii="Arial" w:eastAsia="Arial" w:hAnsi="Arial" w:cs="Arial"/>
          <w:i/>
          <w:iCs/>
          <w:sz w:val="24"/>
        </w:rPr>
      </w:pPr>
    </w:p>
    <w:p w14:paraId="3F389396" w14:textId="77777777" w:rsidR="00FE0519" w:rsidRPr="001F3D12" w:rsidRDefault="00FE0519" w:rsidP="00FE0519">
      <w:pPr>
        <w:pStyle w:val="ListParagraph"/>
        <w:rPr>
          <w:rFonts w:ascii="Arial" w:eastAsia="Arial" w:hAnsi="Arial" w:cs="Arial"/>
          <w:i/>
          <w:iCs/>
          <w:sz w:val="24"/>
        </w:rPr>
      </w:pPr>
    </w:p>
    <w:p w14:paraId="481020E1" w14:textId="77777777" w:rsidR="007708E2" w:rsidRPr="001F3D12" w:rsidRDefault="007708E2" w:rsidP="007708E2">
      <w:pPr>
        <w:pStyle w:val="ListParagraph"/>
        <w:rPr>
          <w:rFonts w:ascii="Arial" w:eastAsia="Arial" w:hAnsi="Arial" w:cs="Arial"/>
          <w:i/>
          <w:iCs/>
          <w:sz w:val="24"/>
        </w:rPr>
      </w:pPr>
    </w:p>
    <w:p w14:paraId="2DCA2152" w14:textId="77777777" w:rsidR="007708E2" w:rsidRPr="00923025" w:rsidRDefault="007708E2" w:rsidP="007708E2">
      <w:pPr>
        <w:pStyle w:val="ListParagraph"/>
        <w:rPr>
          <w:rFonts w:ascii="Arial" w:eastAsia="Arial" w:hAnsi="Arial" w:cs="Arial"/>
          <w:i/>
          <w:iCs/>
          <w:sz w:val="24"/>
        </w:rPr>
      </w:pPr>
    </w:p>
    <w:p w14:paraId="0B73F4C3" w14:textId="335E7B60" w:rsidR="00D640D4" w:rsidRDefault="00D640D4" w:rsidP="007708E2">
      <w:pPr>
        <w:shd w:val="clear" w:color="auto" w:fill="FFFFFF"/>
        <w:rPr>
          <w:rFonts w:ascii="Arial" w:hAnsi="Arial" w:cs="Arial"/>
          <w:i/>
          <w:iCs/>
          <w:color w:val="222222"/>
          <w:sz w:val="24"/>
          <w:szCs w:val="24"/>
          <w:lang w:val="en-CA" w:eastAsia="en-CA"/>
        </w:rPr>
      </w:pPr>
      <w:r>
        <w:rPr>
          <w:rFonts w:ascii="Arial" w:hAnsi="Arial" w:cs="Arial"/>
          <w:i/>
          <w:iCs/>
          <w:color w:val="222222"/>
          <w:sz w:val="24"/>
          <w:szCs w:val="24"/>
          <w:lang w:val="en-CA" w:eastAsia="en-CA"/>
        </w:rPr>
        <w:t>Some r</w:t>
      </w:r>
      <w:r w:rsidRPr="00D640D4">
        <w:rPr>
          <w:rFonts w:ascii="Arial" w:hAnsi="Arial" w:cs="Arial"/>
          <w:i/>
          <w:iCs/>
          <w:color w:val="222222"/>
          <w:sz w:val="24"/>
          <w:szCs w:val="24"/>
          <w:lang w:val="en-CA" w:eastAsia="en-CA"/>
        </w:rPr>
        <w:t xml:space="preserve">esearch materials are provided below in end notes. </w:t>
      </w:r>
    </w:p>
    <w:p w14:paraId="62B90716" w14:textId="014633BD" w:rsidR="007708E2" w:rsidRPr="00D640D4" w:rsidRDefault="00D640D4" w:rsidP="007708E2">
      <w:pPr>
        <w:shd w:val="clear" w:color="auto" w:fill="FFFFFF"/>
        <w:rPr>
          <w:rFonts w:ascii="Arial" w:hAnsi="Arial" w:cs="Arial"/>
          <w:i/>
          <w:iCs/>
          <w:color w:val="222222"/>
          <w:sz w:val="28"/>
          <w:szCs w:val="28"/>
          <w:lang w:val="en-CA" w:eastAsia="en-CA"/>
        </w:rPr>
      </w:pPr>
      <w:r w:rsidRPr="00D640D4">
        <w:rPr>
          <w:rFonts w:ascii="Arial" w:hAnsi="Arial" w:cs="Arial"/>
          <w:i/>
          <w:iCs/>
          <w:color w:val="222222"/>
          <w:sz w:val="24"/>
          <w:szCs w:val="24"/>
          <w:lang w:val="en-CA" w:eastAsia="en-CA"/>
        </w:rPr>
        <w:t>More can be provided on request in support of e</w:t>
      </w:r>
      <w:r>
        <w:rPr>
          <w:rFonts w:ascii="Arial" w:hAnsi="Arial" w:cs="Arial"/>
          <w:i/>
          <w:iCs/>
          <w:color w:val="222222"/>
          <w:sz w:val="24"/>
          <w:szCs w:val="24"/>
          <w:lang w:val="en-CA" w:eastAsia="en-CA"/>
        </w:rPr>
        <w:t>ach recommendation</w:t>
      </w:r>
      <w:r>
        <w:rPr>
          <w:rFonts w:ascii="Arial" w:hAnsi="Arial" w:cs="Arial"/>
          <w:i/>
          <w:iCs/>
          <w:color w:val="222222"/>
          <w:sz w:val="28"/>
          <w:szCs w:val="28"/>
          <w:lang w:val="en-CA" w:eastAsia="en-CA"/>
        </w:rPr>
        <w:t>.</w:t>
      </w:r>
    </w:p>
    <w:sectPr w:rsidR="007708E2" w:rsidRPr="00D640D4">
      <w:pgSz w:w="12240" w:h="15840" w:code="1"/>
      <w:pgMar w:top="108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74FE6" w14:textId="77777777" w:rsidR="001837B7" w:rsidRDefault="001837B7">
      <w:r>
        <w:separator/>
      </w:r>
    </w:p>
  </w:endnote>
  <w:endnote w:type="continuationSeparator" w:id="0">
    <w:p w14:paraId="3AC58EB3" w14:textId="77777777" w:rsidR="001837B7" w:rsidRDefault="001837B7">
      <w:r>
        <w:continuationSeparator/>
      </w:r>
    </w:p>
  </w:endnote>
  <w:endnote w:id="1">
    <w:p w14:paraId="3E6D0880" w14:textId="77777777" w:rsidR="002C499A" w:rsidRPr="005A2550" w:rsidRDefault="002C499A" w:rsidP="007708E2">
      <w:pPr>
        <w:pStyle w:val="EndnoteText"/>
        <w:rPr>
          <w:rFonts w:ascii="Arial" w:hAnsi="Arial" w:cs="Arial"/>
          <w:sz w:val="22"/>
          <w:szCs w:val="22"/>
        </w:rPr>
      </w:pPr>
      <w:r w:rsidRPr="005A2550">
        <w:rPr>
          <w:rStyle w:val="EndnoteReference"/>
          <w:rFonts w:ascii="Arial" w:hAnsi="Arial" w:cs="Arial"/>
          <w:sz w:val="22"/>
          <w:szCs w:val="22"/>
        </w:rPr>
        <w:endnoteRef/>
      </w:r>
      <w:r w:rsidRPr="005A2550">
        <w:rPr>
          <w:rFonts w:ascii="Arial" w:hAnsi="Arial" w:cs="Arial"/>
          <w:sz w:val="22"/>
          <w:szCs w:val="22"/>
        </w:rPr>
        <w:t xml:space="preserve"> This paper addresses systems that can apply to anyone in the country, but another important system empowered to use force is immigration/border services.</w:t>
      </w:r>
    </w:p>
  </w:endnote>
  <w:endnote w:id="2">
    <w:p w14:paraId="77EBFBCD" w14:textId="77777777" w:rsidR="002C499A" w:rsidRPr="005A2550" w:rsidRDefault="002C499A" w:rsidP="007708E2">
      <w:pPr>
        <w:ind w:left="567" w:hanging="567"/>
        <w:rPr>
          <w:rFonts w:ascii="Arial" w:hAnsi="Arial" w:cs="Arial"/>
          <w:sz w:val="22"/>
          <w:szCs w:val="22"/>
          <w:shd w:val="clear" w:color="auto" w:fill="FFFFFF"/>
        </w:rPr>
      </w:pPr>
      <w:r w:rsidRPr="005A2550">
        <w:rPr>
          <w:rStyle w:val="EndnoteReference"/>
          <w:rFonts w:ascii="Arial" w:hAnsi="Arial" w:cs="Arial"/>
          <w:sz w:val="22"/>
          <w:szCs w:val="22"/>
        </w:rPr>
        <w:endnoteRef/>
      </w:r>
      <w:r w:rsidRPr="005A2550">
        <w:rPr>
          <w:rFonts w:ascii="Arial" w:hAnsi="Arial" w:cs="Arial"/>
          <w:sz w:val="22"/>
          <w:szCs w:val="22"/>
        </w:rPr>
        <w:t xml:space="preserve"> </w:t>
      </w:r>
      <w:r w:rsidRPr="005A2550">
        <w:rPr>
          <w:rFonts w:ascii="Arial" w:hAnsi="Arial" w:cs="Arial"/>
          <w:sz w:val="22"/>
          <w:szCs w:val="22"/>
          <w:shd w:val="clear" w:color="auto" w:fill="FFFFFF"/>
        </w:rPr>
        <w:t>Ruiz, J. and C. Miller (2004). An exploratory study of Pennsylvania police officers' perceptions of dangerousness and their ability to manage persons with mental illness. </w:t>
      </w:r>
      <w:r w:rsidRPr="005A2550">
        <w:rPr>
          <w:rStyle w:val="Emphasis"/>
          <w:rFonts w:ascii="Arial" w:hAnsi="Arial" w:cs="Arial"/>
          <w:sz w:val="22"/>
          <w:szCs w:val="22"/>
          <w:shd w:val="clear" w:color="auto" w:fill="FFFFFF"/>
        </w:rPr>
        <w:t>Police Quarterly</w:t>
      </w:r>
      <w:r w:rsidRPr="005A2550">
        <w:rPr>
          <w:rFonts w:ascii="Arial" w:hAnsi="Arial" w:cs="Arial"/>
          <w:sz w:val="22"/>
          <w:szCs w:val="22"/>
          <w:shd w:val="clear" w:color="auto" w:fill="FFFFFF"/>
        </w:rPr>
        <w:t>, 7: 359-371.</w:t>
      </w:r>
    </w:p>
    <w:p w14:paraId="3327D77E" w14:textId="77777777" w:rsidR="002C499A" w:rsidRPr="005A2550" w:rsidRDefault="002C499A" w:rsidP="007708E2">
      <w:pPr>
        <w:ind w:left="567" w:hanging="567"/>
        <w:rPr>
          <w:rFonts w:ascii="Arial" w:eastAsia="Arial" w:hAnsi="Arial" w:cs="Arial"/>
          <w:sz w:val="22"/>
          <w:szCs w:val="22"/>
        </w:rPr>
      </w:pPr>
      <w:r w:rsidRPr="005A2550">
        <w:rPr>
          <w:rFonts w:ascii="Arial" w:eastAsia="Arial" w:hAnsi="Arial" w:cs="Arial"/>
          <w:sz w:val="22"/>
          <w:szCs w:val="22"/>
        </w:rPr>
        <w:t>Spector, Rachel. (2009). Is there racial bias in clinicians' perceptions of the dangerousness of psychiatric patients? A review of the literature. Journal of Mental Health. 10. 5-15. 10.1080/09638230020023570.</w:t>
      </w:r>
    </w:p>
  </w:endnote>
  <w:endnote w:id="3">
    <w:p w14:paraId="1A82C588" w14:textId="77777777" w:rsidR="002C499A" w:rsidRPr="005A2550" w:rsidRDefault="002C499A" w:rsidP="007708E2">
      <w:pPr>
        <w:pStyle w:val="EndnoteText"/>
        <w:rPr>
          <w:rFonts w:ascii="Arial" w:hAnsi="Arial" w:cs="Arial"/>
          <w:sz w:val="22"/>
          <w:szCs w:val="22"/>
        </w:rPr>
      </w:pPr>
      <w:r w:rsidRPr="005A2550">
        <w:rPr>
          <w:rStyle w:val="EndnoteReference"/>
          <w:rFonts w:ascii="Arial" w:hAnsi="Arial" w:cs="Arial"/>
          <w:sz w:val="22"/>
          <w:szCs w:val="22"/>
        </w:rPr>
        <w:endnoteRef/>
      </w:r>
      <w:r w:rsidRPr="005A2550">
        <w:rPr>
          <w:rFonts w:ascii="Arial" w:hAnsi="Arial" w:cs="Arial"/>
          <w:sz w:val="22"/>
          <w:szCs w:val="22"/>
        </w:rPr>
        <w:t xml:space="preserve"> </w:t>
      </w:r>
      <w:proofErr w:type="spellStart"/>
      <w:r w:rsidRPr="005A2550">
        <w:rPr>
          <w:rFonts w:ascii="Arial" w:hAnsi="Arial" w:cs="Arial"/>
          <w:color w:val="222222"/>
          <w:sz w:val="22"/>
          <w:szCs w:val="22"/>
          <w:lang w:eastAsia="en-CA"/>
        </w:rPr>
        <w:t>Waytz</w:t>
      </w:r>
      <w:proofErr w:type="spellEnd"/>
      <w:r w:rsidRPr="005A2550">
        <w:rPr>
          <w:rFonts w:ascii="Arial" w:hAnsi="Arial" w:cs="Arial"/>
          <w:color w:val="222222"/>
          <w:sz w:val="22"/>
          <w:szCs w:val="22"/>
          <w:lang w:eastAsia="en-CA"/>
        </w:rPr>
        <w:t xml:space="preserve">,‎ Adam. K. Hoffman, S. </w:t>
      </w:r>
      <w:proofErr w:type="spellStart"/>
      <w:r w:rsidRPr="005A2550">
        <w:rPr>
          <w:rFonts w:ascii="Arial" w:hAnsi="Arial" w:cs="Arial"/>
          <w:color w:val="222222"/>
          <w:sz w:val="22"/>
          <w:szCs w:val="22"/>
          <w:lang w:eastAsia="en-CA"/>
        </w:rPr>
        <w:t>Trawalter</w:t>
      </w:r>
      <w:proofErr w:type="spellEnd"/>
      <w:r w:rsidRPr="005A2550">
        <w:rPr>
          <w:rFonts w:ascii="Arial" w:hAnsi="Arial" w:cs="Arial"/>
          <w:color w:val="222222"/>
          <w:sz w:val="22"/>
          <w:szCs w:val="22"/>
          <w:lang w:eastAsia="en-CA"/>
        </w:rPr>
        <w:t xml:space="preserve">. A </w:t>
      </w:r>
      <w:proofErr w:type="spellStart"/>
      <w:r w:rsidRPr="005A2550">
        <w:rPr>
          <w:rFonts w:ascii="Arial" w:hAnsi="Arial" w:cs="Arial"/>
          <w:color w:val="222222"/>
          <w:sz w:val="22"/>
          <w:szCs w:val="22"/>
          <w:lang w:eastAsia="en-CA"/>
        </w:rPr>
        <w:t>Superhumanization</w:t>
      </w:r>
      <w:proofErr w:type="spellEnd"/>
      <w:r w:rsidRPr="005A2550">
        <w:rPr>
          <w:rFonts w:ascii="Arial" w:hAnsi="Arial" w:cs="Arial"/>
          <w:color w:val="222222"/>
          <w:sz w:val="22"/>
          <w:szCs w:val="22"/>
          <w:lang w:eastAsia="en-CA"/>
        </w:rPr>
        <w:t xml:space="preserve"> Bias in Whites' perceptions of Blacks, Social Psychological and Personality Science, Vol 6, 352-359, 2014</w:t>
      </w:r>
    </w:p>
  </w:endnote>
  <w:endnote w:id="4">
    <w:p w14:paraId="1D2B7AA8" w14:textId="18A5C672" w:rsidR="00B502C0" w:rsidRPr="005A2550" w:rsidRDefault="00B502C0" w:rsidP="00B502C0">
      <w:pPr>
        <w:rPr>
          <w:rFonts w:ascii="Arial" w:hAnsi="Arial" w:cs="Arial"/>
          <w:sz w:val="22"/>
          <w:szCs w:val="22"/>
        </w:rPr>
      </w:pPr>
      <w:r w:rsidRPr="005A2550">
        <w:rPr>
          <w:rStyle w:val="EndnoteReference"/>
          <w:rFonts w:ascii="Arial" w:hAnsi="Arial" w:cs="Arial"/>
          <w:sz w:val="22"/>
          <w:szCs w:val="22"/>
        </w:rPr>
        <w:endnoteRef/>
      </w:r>
      <w:r w:rsidRPr="005A2550">
        <w:rPr>
          <w:rFonts w:ascii="Arial" w:hAnsi="Arial" w:cs="Arial"/>
          <w:sz w:val="22"/>
          <w:szCs w:val="22"/>
        </w:rPr>
        <w:t xml:space="preserve"> </w:t>
      </w:r>
      <w:r w:rsidRPr="005A2550">
        <w:rPr>
          <w:rFonts w:ascii="Arial" w:hAnsi="Arial" w:cs="Arial"/>
          <w:sz w:val="22"/>
          <w:szCs w:val="22"/>
        </w:rPr>
        <w:t xml:space="preserve">Bevin Croft, and </w:t>
      </w:r>
      <w:proofErr w:type="spellStart"/>
      <w:r w:rsidRPr="005A2550">
        <w:rPr>
          <w:rFonts w:ascii="Arial" w:hAnsi="Arial" w:cs="Arial"/>
          <w:sz w:val="22"/>
          <w:szCs w:val="22"/>
        </w:rPr>
        <w:t>Nilüfer</w:t>
      </w:r>
      <w:proofErr w:type="spellEnd"/>
      <w:r w:rsidRPr="005A2550">
        <w:rPr>
          <w:rFonts w:ascii="Arial" w:hAnsi="Arial" w:cs="Arial"/>
          <w:sz w:val="22"/>
          <w:szCs w:val="22"/>
        </w:rPr>
        <w:t xml:space="preserve"> _ </w:t>
      </w:r>
      <w:proofErr w:type="spellStart"/>
      <w:r w:rsidRPr="005A2550">
        <w:rPr>
          <w:rFonts w:ascii="Arial" w:hAnsi="Arial" w:cs="Arial"/>
          <w:sz w:val="22"/>
          <w:szCs w:val="22"/>
        </w:rPr>
        <w:t>Isvan</w:t>
      </w:r>
      <w:proofErr w:type="spellEnd"/>
      <w:r w:rsidRPr="005A2550">
        <w:rPr>
          <w:rFonts w:ascii="Arial" w:hAnsi="Arial" w:cs="Arial"/>
          <w:sz w:val="22"/>
          <w:szCs w:val="22"/>
        </w:rPr>
        <w:t xml:space="preserve">, Impact of the 2nd Story Peer Respite Program on Use of Inpatient and Emergency Services </w:t>
      </w:r>
    </w:p>
    <w:p w14:paraId="7679A763" w14:textId="77777777" w:rsidR="00B722AE" w:rsidRPr="005A2550" w:rsidRDefault="00B502C0" w:rsidP="00B722AE">
      <w:pPr>
        <w:rPr>
          <w:rFonts w:ascii="Arial" w:hAnsi="Arial" w:cs="Arial"/>
          <w:sz w:val="22"/>
          <w:szCs w:val="22"/>
        </w:rPr>
      </w:pPr>
      <w:r w:rsidRPr="005A2550">
        <w:rPr>
          <w:rFonts w:ascii="Arial" w:hAnsi="Arial" w:cs="Arial"/>
          <w:sz w:val="22"/>
          <w:szCs w:val="22"/>
        </w:rPr>
        <w:t xml:space="preserve">Psychiatric Services in Advance, March 2, 2015; </w:t>
      </w:r>
      <w:proofErr w:type="spellStart"/>
      <w:r w:rsidRPr="005A2550">
        <w:rPr>
          <w:rFonts w:ascii="Arial" w:hAnsi="Arial" w:cs="Arial"/>
          <w:sz w:val="22"/>
          <w:szCs w:val="22"/>
        </w:rPr>
        <w:t>doi</w:t>
      </w:r>
      <w:proofErr w:type="spellEnd"/>
      <w:r w:rsidRPr="005A2550">
        <w:rPr>
          <w:rFonts w:ascii="Arial" w:hAnsi="Arial" w:cs="Arial"/>
          <w:sz w:val="22"/>
          <w:szCs w:val="22"/>
        </w:rPr>
        <w:t>: 10.1176/appi.ps. 201400266</w:t>
      </w:r>
    </w:p>
    <w:p w14:paraId="457EB7FD" w14:textId="341767FE" w:rsidR="00B722AE" w:rsidRPr="005A2550" w:rsidRDefault="00B722AE" w:rsidP="00B722AE">
      <w:pPr>
        <w:rPr>
          <w:rFonts w:ascii="Arial" w:hAnsi="Arial" w:cs="Arial"/>
          <w:b/>
          <w:bCs/>
          <w:color w:val="767676"/>
          <w:sz w:val="22"/>
          <w:szCs w:val="22"/>
        </w:rPr>
      </w:pPr>
      <w:proofErr w:type="spellStart"/>
      <w:r w:rsidRPr="005A2550">
        <w:rPr>
          <w:rFonts w:ascii="Arial" w:hAnsi="Arial" w:cs="Arial"/>
          <w:sz w:val="22"/>
          <w:szCs w:val="22"/>
        </w:rPr>
        <w:t>Ochocka</w:t>
      </w:r>
      <w:proofErr w:type="spellEnd"/>
      <w:r w:rsidRPr="005A2550">
        <w:rPr>
          <w:rFonts w:ascii="Arial" w:hAnsi="Arial" w:cs="Arial"/>
          <w:sz w:val="22"/>
          <w:szCs w:val="22"/>
        </w:rPr>
        <w:t xml:space="preserve"> J. et al, </w:t>
      </w:r>
      <w:r w:rsidRPr="005A2550">
        <w:rPr>
          <w:rFonts w:ascii="Arial" w:hAnsi="Arial" w:cs="Arial"/>
          <w:color w:val="1C1D1E"/>
          <w:sz w:val="22"/>
          <w:szCs w:val="22"/>
        </w:rPr>
        <w:t>A longitudinal study of mental health consumer/survivor initiatives: Part 3—A qualitative study of impacts of participation on new members</w:t>
      </w:r>
      <w:r w:rsidRPr="005A2550">
        <w:rPr>
          <w:rFonts w:ascii="Arial" w:hAnsi="Arial" w:cs="Arial"/>
          <w:color w:val="1C1D1E"/>
          <w:sz w:val="22"/>
          <w:szCs w:val="22"/>
        </w:rPr>
        <w:t xml:space="preserve"> , Journal of Community Psychology, 30 March, 2006 </w:t>
      </w:r>
      <w:hyperlink r:id="rId1" w:history="1">
        <w:r w:rsidRPr="005A2550">
          <w:rPr>
            <w:rStyle w:val="Hyperlink"/>
            <w:rFonts w:ascii="Arial" w:hAnsi="Arial" w:cs="Arial"/>
            <w:b/>
            <w:bCs/>
            <w:sz w:val="22"/>
            <w:szCs w:val="22"/>
          </w:rPr>
          <w:t>https://d</w:t>
        </w:r>
        <w:r w:rsidRPr="005A2550">
          <w:rPr>
            <w:rStyle w:val="Hyperlink"/>
            <w:rFonts w:ascii="Arial" w:hAnsi="Arial" w:cs="Arial"/>
            <w:b/>
            <w:bCs/>
            <w:sz w:val="22"/>
            <w:szCs w:val="22"/>
          </w:rPr>
          <w:t>o</w:t>
        </w:r>
        <w:r w:rsidRPr="005A2550">
          <w:rPr>
            <w:rStyle w:val="Hyperlink"/>
            <w:rFonts w:ascii="Arial" w:hAnsi="Arial" w:cs="Arial"/>
            <w:b/>
            <w:bCs/>
            <w:sz w:val="22"/>
            <w:szCs w:val="22"/>
          </w:rPr>
          <w:t>i.org/10.1002/jcop.20099</w:t>
        </w:r>
      </w:hyperlink>
    </w:p>
    <w:p w14:paraId="37B7D0A2" w14:textId="434BC8A6" w:rsidR="00B722AE" w:rsidRPr="005A2550" w:rsidRDefault="00B722AE" w:rsidP="00B502C0">
      <w:pPr>
        <w:rPr>
          <w:rFonts w:ascii="Arial" w:hAnsi="Arial" w:cs="Arial"/>
          <w:sz w:val="22"/>
          <w:szCs w:val="22"/>
          <w:lang w:val="en-GB"/>
        </w:rPr>
      </w:pPr>
      <w:r w:rsidRPr="005A2550">
        <w:rPr>
          <w:rFonts w:ascii="Arial" w:hAnsi="Arial" w:cs="Arial"/>
          <w:sz w:val="22"/>
          <w:szCs w:val="22"/>
        </w:rPr>
        <w:t xml:space="preserve">Trainor, J., Shepherd, M., Boydell, K.M., </w:t>
      </w:r>
      <w:proofErr w:type="spellStart"/>
      <w:r w:rsidRPr="005A2550">
        <w:rPr>
          <w:rFonts w:ascii="Arial" w:hAnsi="Arial" w:cs="Arial"/>
          <w:sz w:val="22"/>
          <w:szCs w:val="22"/>
        </w:rPr>
        <w:t>Leff</w:t>
      </w:r>
      <w:proofErr w:type="spellEnd"/>
      <w:r w:rsidRPr="005A2550">
        <w:rPr>
          <w:rFonts w:ascii="Arial" w:hAnsi="Arial" w:cs="Arial"/>
          <w:sz w:val="22"/>
          <w:szCs w:val="22"/>
        </w:rPr>
        <w:t>, A., &amp; Crawford, E. (1997). Beyond the service paradigm: The impact and implications of consumer/survivor initiatives. Psychiatric Rehabilitation Journal, 21, 132–140.</w:t>
      </w:r>
    </w:p>
    <w:p w14:paraId="5DCE460E" w14:textId="1F264214" w:rsidR="00B502C0" w:rsidRPr="005A2550" w:rsidRDefault="00B502C0">
      <w:pPr>
        <w:pStyle w:val="EndnoteText"/>
        <w:rPr>
          <w:rFonts w:ascii="Arial" w:hAnsi="Arial" w:cs="Arial"/>
          <w:sz w:val="22"/>
          <w:szCs w:val="22"/>
          <w:lang w:val="en-CA"/>
        </w:rPr>
      </w:pPr>
    </w:p>
  </w:endnote>
  <w:endnote w:id="5">
    <w:p w14:paraId="69A924E4" w14:textId="4D36173A" w:rsidR="00D640D4" w:rsidRPr="00D640D4" w:rsidRDefault="005A2550" w:rsidP="00D640D4">
      <w:pPr>
        <w:pStyle w:val="EndnoteText"/>
        <w:rPr>
          <w:rFonts w:ascii="Arial" w:eastAsia="Arial" w:hAnsi="Arial" w:cs="Arial"/>
          <w:sz w:val="22"/>
          <w:szCs w:val="22"/>
          <w:u w:val="single"/>
        </w:rPr>
      </w:pPr>
      <w:r w:rsidRPr="005A2550">
        <w:rPr>
          <w:rStyle w:val="EndnoteReference"/>
          <w:rFonts w:ascii="Arial" w:hAnsi="Arial" w:cs="Arial"/>
          <w:sz w:val="22"/>
          <w:szCs w:val="22"/>
        </w:rPr>
        <w:endnoteRef/>
      </w:r>
      <w:r w:rsidRPr="005A2550">
        <w:rPr>
          <w:rFonts w:ascii="Arial" w:hAnsi="Arial" w:cs="Arial"/>
          <w:sz w:val="22"/>
          <w:szCs w:val="22"/>
        </w:rPr>
        <w:t xml:space="preserve"> </w:t>
      </w:r>
      <w:r w:rsidRPr="005A2550">
        <w:rPr>
          <w:rFonts w:ascii="Arial" w:eastAsia="Arial" w:hAnsi="Arial" w:cs="Arial"/>
          <w:sz w:val="22"/>
          <w:szCs w:val="22"/>
        </w:rPr>
        <w:t xml:space="preserve">de </w:t>
      </w:r>
      <w:proofErr w:type="spellStart"/>
      <w:r w:rsidRPr="005A2550">
        <w:rPr>
          <w:rFonts w:ascii="Arial" w:eastAsia="Arial" w:hAnsi="Arial" w:cs="Arial"/>
          <w:sz w:val="22"/>
          <w:szCs w:val="22"/>
        </w:rPr>
        <w:t>Tribolet</w:t>
      </w:r>
      <w:proofErr w:type="spellEnd"/>
      <w:r w:rsidRPr="005A2550">
        <w:rPr>
          <w:rFonts w:ascii="Arial" w:eastAsia="Arial" w:hAnsi="Arial" w:cs="Arial"/>
          <w:sz w:val="22"/>
          <w:szCs w:val="22"/>
        </w:rPr>
        <w:t xml:space="preserve">-Hardy, E., </w:t>
      </w:r>
      <w:proofErr w:type="spellStart"/>
      <w:r w:rsidRPr="005A2550">
        <w:rPr>
          <w:rFonts w:ascii="Arial" w:eastAsia="Arial" w:hAnsi="Arial" w:cs="Arial"/>
          <w:sz w:val="22"/>
          <w:szCs w:val="22"/>
        </w:rPr>
        <w:t>Kesic</w:t>
      </w:r>
      <w:proofErr w:type="spellEnd"/>
      <w:r w:rsidRPr="005A2550">
        <w:rPr>
          <w:rFonts w:ascii="Arial" w:eastAsia="Arial" w:hAnsi="Arial" w:cs="Arial"/>
          <w:sz w:val="22"/>
          <w:szCs w:val="22"/>
        </w:rPr>
        <w:t xml:space="preserve">, D. &amp; Thomas, S.D.M. (2015). Police management of mental health crisis situations in the community: status quo, current gaps and future directions. </w:t>
      </w:r>
      <w:r w:rsidRPr="005A2550">
        <w:rPr>
          <w:rFonts w:ascii="Arial" w:eastAsia="Arial" w:hAnsi="Arial" w:cs="Arial"/>
          <w:i/>
          <w:sz w:val="22"/>
          <w:szCs w:val="22"/>
        </w:rPr>
        <w:t>Policing and Society</w:t>
      </w:r>
      <w:r w:rsidRPr="005A2550">
        <w:rPr>
          <w:rFonts w:ascii="Arial" w:eastAsia="Arial" w:hAnsi="Arial" w:cs="Arial"/>
          <w:sz w:val="22"/>
          <w:szCs w:val="22"/>
        </w:rPr>
        <w:t xml:space="preserve">, </w:t>
      </w:r>
      <w:r w:rsidRPr="005A2550">
        <w:rPr>
          <w:rFonts w:ascii="Arial" w:eastAsia="Arial" w:hAnsi="Arial" w:cs="Arial"/>
          <w:i/>
          <w:sz w:val="22"/>
          <w:szCs w:val="22"/>
        </w:rPr>
        <w:t>25</w:t>
      </w:r>
      <w:r w:rsidRPr="005A2550">
        <w:rPr>
          <w:rFonts w:ascii="Arial" w:eastAsia="Arial" w:hAnsi="Arial" w:cs="Arial"/>
          <w:sz w:val="22"/>
          <w:szCs w:val="22"/>
        </w:rPr>
        <w:t xml:space="preserve">: 294–307. </w:t>
      </w:r>
      <w:hyperlink r:id="rId2">
        <w:r w:rsidRPr="005A2550">
          <w:rPr>
            <w:rFonts w:ascii="Arial" w:eastAsia="Arial" w:hAnsi="Arial" w:cs="Arial"/>
            <w:sz w:val="22"/>
            <w:szCs w:val="22"/>
            <w:u w:val="single"/>
          </w:rPr>
          <w:t>http://dx.doi.org/10.1080/10439463.2013.865737</w:t>
        </w:r>
      </w:hyperlink>
    </w:p>
    <w:p w14:paraId="6CC78518" w14:textId="67629D36" w:rsidR="00D640D4" w:rsidRPr="00D640D4" w:rsidRDefault="00D640D4" w:rsidP="00D640D4">
      <w:pPr>
        <w:ind w:left="567" w:hanging="567"/>
        <w:jc w:val="both"/>
        <w:rPr>
          <w:rFonts w:ascii="Arial" w:eastAsia="Arial" w:hAnsi="Arial" w:cs="Arial"/>
          <w:sz w:val="22"/>
          <w:szCs w:val="22"/>
        </w:rPr>
      </w:pPr>
      <w:r w:rsidRPr="00D640D4">
        <w:rPr>
          <w:rFonts w:ascii="Arial" w:eastAsia="Arial" w:hAnsi="Arial" w:cs="Arial"/>
          <w:sz w:val="22"/>
          <w:szCs w:val="22"/>
        </w:rPr>
        <w:t xml:space="preserve">Henderson, C., Noblett, J., Parke, H., Clement, S., Caffrey, A., Gale-Grant, O., Schulze, B., </w:t>
      </w:r>
      <w:proofErr w:type="spellStart"/>
      <w:r w:rsidRPr="00D640D4">
        <w:rPr>
          <w:rFonts w:ascii="Arial" w:eastAsia="Arial" w:hAnsi="Arial" w:cs="Arial"/>
          <w:sz w:val="22"/>
          <w:szCs w:val="22"/>
        </w:rPr>
        <w:t>Druss</w:t>
      </w:r>
      <w:proofErr w:type="spellEnd"/>
      <w:r w:rsidRPr="00D640D4">
        <w:rPr>
          <w:rFonts w:ascii="Arial" w:eastAsia="Arial" w:hAnsi="Arial" w:cs="Arial"/>
          <w:sz w:val="22"/>
          <w:szCs w:val="22"/>
        </w:rPr>
        <w:t>, D. &amp;</w:t>
      </w:r>
      <w:r>
        <w:rPr>
          <w:rFonts w:ascii="Arial" w:eastAsia="Arial" w:hAnsi="Arial" w:cs="Arial"/>
          <w:sz w:val="22"/>
          <w:szCs w:val="22"/>
        </w:rPr>
        <w:t xml:space="preserve"> </w:t>
      </w:r>
      <w:r w:rsidRPr="00D640D4">
        <w:rPr>
          <w:rFonts w:ascii="Arial" w:eastAsia="Arial" w:hAnsi="Arial" w:cs="Arial"/>
          <w:sz w:val="22"/>
          <w:szCs w:val="22"/>
        </w:rPr>
        <w:t xml:space="preserve">Thornicroft, G. (2014). Mental health–related stigma in health care and mental health-care settings. </w:t>
      </w:r>
      <w:r w:rsidRPr="00D640D4">
        <w:rPr>
          <w:rFonts w:ascii="Arial" w:eastAsia="Arial" w:hAnsi="Arial" w:cs="Arial"/>
          <w:i/>
          <w:sz w:val="22"/>
          <w:szCs w:val="22"/>
        </w:rPr>
        <w:t>Lancet Psychiatry,</w:t>
      </w:r>
      <w:r w:rsidRPr="00D640D4">
        <w:rPr>
          <w:rFonts w:ascii="Arial" w:eastAsia="Arial" w:hAnsi="Arial" w:cs="Arial"/>
          <w:sz w:val="22"/>
          <w:szCs w:val="22"/>
        </w:rPr>
        <w:t xml:space="preserve"> </w:t>
      </w:r>
      <w:r w:rsidRPr="00D640D4">
        <w:rPr>
          <w:rFonts w:ascii="Arial" w:eastAsia="Arial" w:hAnsi="Arial" w:cs="Arial"/>
          <w:i/>
          <w:sz w:val="22"/>
          <w:szCs w:val="22"/>
        </w:rPr>
        <w:t>1</w:t>
      </w:r>
      <w:r w:rsidRPr="00D640D4">
        <w:rPr>
          <w:rFonts w:ascii="Arial" w:eastAsia="Arial" w:hAnsi="Arial" w:cs="Arial"/>
          <w:sz w:val="22"/>
          <w:szCs w:val="22"/>
        </w:rPr>
        <w:t xml:space="preserve">: 467–482. </w:t>
      </w:r>
    </w:p>
    <w:p w14:paraId="3D49E307" w14:textId="77777777" w:rsidR="00D640D4" w:rsidRPr="00D640D4" w:rsidRDefault="00D640D4" w:rsidP="00D640D4">
      <w:pPr>
        <w:ind w:left="567" w:hanging="567"/>
        <w:jc w:val="both"/>
        <w:rPr>
          <w:rFonts w:ascii="Arial" w:eastAsia="Arial" w:hAnsi="Arial" w:cs="Arial"/>
          <w:sz w:val="22"/>
          <w:szCs w:val="22"/>
        </w:rPr>
      </w:pPr>
      <w:r w:rsidRPr="00D640D4">
        <w:rPr>
          <w:rFonts w:ascii="Arial" w:eastAsia="Arial" w:hAnsi="Arial" w:cs="Arial"/>
          <w:sz w:val="22"/>
          <w:szCs w:val="22"/>
        </w:rPr>
        <w:t>Horsfall, J., Cleary, M. &amp; Hunt, G.E. (2010). Stigma in mental health: clients and professionals</w:t>
      </w:r>
      <w:r w:rsidRPr="00D640D4">
        <w:rPr>
          <w:rFonts w:ascii="Arial" w:eastAsia="Arial" w:hAnsi="Arial" w:cs="Arial"/>
          <w:i/>
          <w:sz w:val="22"/>
          <w:szCs w:val="22"/>
        </w:rPr>
        <w:t>. Issues in Mental Health Nursing</w:t>
      </w:r>
      <w:r w:rsidRPr="00D640D4">
        <w:rPr>
          <w:rFonts w:ascii="Arial" w:eastAsia="Arial" w:hAnsi="Arial" w:cs="Arial"/>
          <w:sz w:val="22"/>
          <w:szCs w:val="22"/>
        </w:rPr>
        <w:t>,</w:t>
      </w:r>
      <w:r w:rsidRPr="00D640D4">
        <w:rPr>
          <w:rFonts w:ascii="Arial" w:eastAsia="Arial" w:hAnsi="Arial" w:cs="Arial"/>
          <w:i/>
          <w:sz w:val="22"/>
          <w:szCs w:val="22"/>
        </w:rPr>
        <w:t> 31</w:t>
      </w:r>
      <w:r w:rsidRPr="00D640D4">
        <w:rPr>
          <w:rFonts w:ascii="Arial" w:eastAsia="Arial" w:hAnsi="Arial" w:cs="Arial"/>
          <w:sz w:val="22"/>
          <w:szCs w:val="22"/>
        </w:rPr>
        <w:t xml:space="preserve">: 450–455. DOI:10.3109/01612840903537167 </w:t>
      </w:r>
    </w:p>
    <w:p w14:paraId="7B1EEF19" w14:textId="77777777" w:rsidR="00D640D4" w:rsidRPr="005A2550" w:rsidRDefault="00D640D4">
      <w:pPr>
        <w:pStyle w:val="EndnoteText"/>
        <w:rPr>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2AEF1" w14:textId="77777777" w:rsidR="001837B7" w:rsidRDefault="001837B7">
      <w:r>
        <w:separator/>
      </w:r>
    </w:p>
  </w:footnote>
  <w:footnote w:type="continuationSeparator" w:id="0">
    <w:p w14:paraId="6C166945" w14:textId="77777777" w:rsidR="001837B7" w:rsidRDefault="00183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800"/>
    <w:multiLevelType w:val="hybridMultilevel"/>
    <w:tmpl w:val="E976F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14F8B"/>
    <w:multiLevelType w:val="hybridMultilevel"/>
    <w:tmpl w:val="AF5037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E047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F8504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176B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F6E65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29904E9"/>
    <w:multiLevelType w:val="hybridMultilevel"/>
    <w:tmpl w:val="04C8D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D557D"/>
    <w:multiLevelType w:val="hybridMultilevel"/>
    <w:tmpl w:val="84F2D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7854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D9F6820"/>
    <w:multiLevelType w:val="hybridMultilevel"/>
    <w:tmpl w:val="9CDE6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8E42E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6DD71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B3559"/>
    <w:multiLevelType w:val="hybridMultilevel"/>
    <w:tmpl w:val="2AFC5C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637D2A"/>
    <w:multiLevelType w:val="hybridMultilevel"/>
    <w:tmpl w:val="0B7AA6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F42047"/>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45349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ED55F07"/>
    <w:multiLevelType w:val="hybridMultilevel"/>
    <w:tmpl w:val="CA3022C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7D36445"/>
    <w:multiLevelType w:val="hybridMultilevel"/>
    <w:tmpl w:val="E1B81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B05275"/>
    <w:multiLevelType w:val="hybridMultilevel"/>
    <w:tmpl w:val="46826D8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AF04F2B"/>
    <w:multiLevelType w:val="hybridMultilevel"/>
    <w:tmpl w:val="C0EEE5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4D11F1"/>
    <w:multiLevelType w:val="hybridMultilevel"/>
    <w:tmpl w:val="B1408922"/>
    <w:lvl w:ilvl="0" w:tplc="281E55C0">
      <w:start w:val="1"/>
      <w:numFmt w:val="decimal"/>
      <w:lvlText w:val="%1."/>
      <w:lvlJc w:val="left"/>
      <w:pPr>
        <w:tabs>
          <w:tab w:val="num" w:pos="870"/>
        </w:tabs>
        <w:ind w:left="870" w:hanging="510"/>
      </w:pPr>
      <w:rPr>
        <w:rFonts w:hint="default"/>
      </w:rPr>
    </w:lvl>
    <w:lvl w:ilvl="1" w:tplc="3DEE49E2">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064C4E"/>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9"/>
  </w:num>
  <w:num w:numId="3">
    <w:abstractNumId w:val="20"/>
  </w:num>
  <w:num w:numId="4">
    <w:abstractNumId w:val="1"/>
  </w:num>
  <w:num w:numId="5">
    <w:abstractNumId w:val="14"/>
  </w:num>
  <w:num w:numId="6">
    <w:abstractNumId w:val="4"/>
  </w:num>
  <w:num w:numId="7">
    <w:abstractNumId w:val="21"/>
  </w:num>
  <w:num w:numId="8">
    <w:abstractNumId w:val="10"/>
  </w:num>
  <w:num w:numId="9">
    <w:abstractNumId w:val="8"/>
  </w:num>
  <w:num w:numId="10">
    <w:abstractNumId w:val="3"/>
  </w:num>
  <w:num w:numId="11">
    <w:abstractNumId w:val="5"/>
  </w:num>
  <w:num w:numId="12">
    <w:abstractNumId w:val="11"/>
  </w:num>
  <w:num w:numId="13">
    <w:abstractNumId w:val="2"/>
  </w:num>
  <w:num w:numId="14">
    <w:abstractNumId w:val="15"/>
  </w:num>
  <w:num w:numId="15">
    <w:abstractNumId w:val="6"/>
  </w:num>
  <w:num w:numId="16">
    <w:abstractNumId w:val="13"/>
  </w:num>
  <w:num w:numId="17">
    <w:abstractNumId w:val="18"/>
  </w:num>
  <w:num w:numId="18">
    <w:abstractNumId w:val="9"/>
  </w:num>
  <w:num w:numId="19">
    <w:abstractNumId w:val="17"/>
  </w:num>
  <w:num w:numId="20">
    <w:abstractNumId w:val="12"/>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273"/>
    <w:rsid w:val="000052D7"/>
    <w:rsid w:val="00023AE5"/>
    <w:rsid w:val="00037D82"/>
    <w:rsid w:val="00087928"/>
    <w:rsid w:val="00093AF8"/>
    <w:rsid w:val="000A0B22"/>
    <w:rsid w:val="000D77E3"/>
    <w:rsid w:val="000E15D2"/>
    <w:rsid w:val="000F1DF6"/>
    <w:rsid w:val="000F6464"/>
    <w:rsid w:val="00127B2A"/>
    <w:rsid w:val="0014395D"/>
    <w:rsid w:val="001573BD"/>
    <w:rsid w:val="001837B7"/>
    <w:rsid w:val="0019664F"/>
    <w:rsid w:val="001B58E8"/>
    <w:rsid w:val="001E15AE"/>
    <w:rsid w:val="001E7A93"/>
    <w:rsid w:val="00200F0E"/>
    <w:rsid w:val="002542A1"/>
    <w:rsid w:val="00262F83"/>
    <w:rsid w:val="00281406"/>
    <w:rsid w:val="002A3699"/>
    <w:rsid w:val="002A6626"/>
    <w:rsid w:val="002C499A"/>
    <w:rsid w:val="003530AE"/>
    <w:rsid w:val="0037495A"/>
    <w:rsid w:val="00382A98"/>
    <w:rsid w:val="003A2BD6"/>
    <w:rsid w:val="003B1356"/>
    <w:rsid w:val="003B6989"/>
    <w:rsid w:val="003C076C"/>
    <w:rsid w:val="003C5169"/>
    <w:rsid w:val="003C5757"/>
    <w:rsid w:val="00404E6C"/>
    <w:rsid w:val="00437671"/>
    <w:rsid w:val="0044736F"/>
    <w:rsid w:val="00464B1A"/>
    <w:rsid w:val="00492AEC"/>
    <w:rsid w:val="004E3F73"/>
    <w:rsid w:val="005301D0"/>
    <w:rsid w:val="00533C7A"/>
    <w:rsid w:val="005349D7"/>
    <w:rsid w:val="00570854"/>
    <w:rsid w:val="00575A04"/>
    <w:rsid w:val="005A2550"/>
    <w:rsid w:val="005A5901"/>
    <w:rsid w:val="00635069"/>
    <w:rsid w:val="00643101"/>
    <w:rsid w:val="00676C6E"/>
    <w:rsid w:val="006A25CD"/>
    <w:rsid w:val="006E25B4"/>
    <w:rsid w:val="006E4EC1"/>
    <w:rsid w:val="006E5BA7"/>
    <w:rsid w:val="00760DC0"/>
    <w:rsid w:val="00764DD5"/>
    <w:rsid w:val="007708E2"/>
    <w:rsid w:val="00773CA5"/>
    <w:rsid w:val="007A6119"/>
    <w:rsid w:val="007D5E92"/>
    <w:rsid w:val="00841400"/>
    <w:rsid w:val="0084177A"/>
    <w:rsid w:val="00842270"/>
    <w:rsid w:val="008A3B51"/>
    <w:rsid w:val="008D0944"/>
    <w:rsid w:val="00934B29"/>
    <w:rsid w:val="00976E3A"/>
    <w:rsid w:val="00986F11"/>
    <w:rsid w:val="00987E94"/>
    <w:rsid w:val="009961E1"/>
    <w:rsid w:val="00997E6C"/>
    <w:rsid w:val="009A0273"/>
    <w:rsid w:val="009B3739"/>
    <w:rsid w:val="009E19FD"/>
    <w:rsid w:val="009F24F1"/>
    <w:rsid w:val="009F736B"/>
    <w:rsid w:val="00A646DD"/>
    <w:rsid w:val="00A87EC0"/>
    <w:rsid w:val="00A97AE9"/>
    <w:rsid w:val="00AA7E0B"/>
    <w:rsid w:val="00AC14CE"/>
    <w:rsid w:val="00AC172D"/>
    <w:rsid w:val="00AC1F60"/>
    <w:rsid w:val="00AE479C"/>
    <w:rsid w:val="00B2170E"/>
    <w:rsid w:val="00B2414D"/>
    <w:rsid w:val="00B4325B"/>
    <w:rsid w:val="00B502C0"/>
    <w:rsid w:val="00B722AE"/>
    <w:rsid w:val="00B90D55"/>
    <w:rsid w:val="00BD2340"/>
    <w:rsid w:val="00C07EE0"/>
    <w:rsid w:val="00C310D6"/>
    <w:rsid w:val="00C710C8"/>
    <w:rsid w:val="00C81319"/>
    <w:rsid w:val="00C9507B"/>
    <w:rsid w:val="00CD08ED"/>
    <w:rsid w:val="00D204CC"/>
    <w:rsid w:val="00D461C1"/>
    <w:rsid w:val="00D640D4"/>
    <w:rsid w:val="00D72C3C"/>
    <w:rsid w:val="00DD08D1"/>
    <w:rsid w:val="00E264F7"/>
    <w:rsid w:val="00E36455"/>
    <w:rsid w:val="00E43FF2"/>
    <w:rsid w:val="00E61BF9"/>
    <w:rsid w:val="00EC2D96"/>
    <w:rsid w:val="00F15C91"/>
    <w:rsid w:val="00F94751"/>
    <w:rsid w:val="00FC1E24"/>
    <w:rsid w:val="00FE0519"/>
    <w:rsid w:val="00FE16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63F076F5"/>
  <w15:chartTrackingRefBased/>
  <w15:docId w15:val="{46AFDCFF-2013-43FF-89C7-C4948BF7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rFonts w:ascii="Arial" w:hAnsi="Arial" w:cs="Arial"/>
      <w:color w:val="0000FF"/>
      <w:sz w:val="32"/>
    </w:rPr>
  </w:style>
  <w:style w:type="paragraph" w:styleId="Heading3">
    <w:name w:val="heading 3"/>
    <w:basedOn w:val="Normal"/>
    <w:next w:val="Normal"/>
    <w:qFormat/>
    <w:pPr>
      <w:keepNext/>
      <w:outlineLvl w:val="2"/>
    </w:pPr>
    <w:rPr>
      <w:rFonts w:ascii="Tahoma" w:hAnsi="Tahoma" w:cs="Tahoma"/>
      <w:sz w:val="32"/>
    </w:rPr>
  </w:style>
  <w:style w:type="paragraph" w:styleId="Heading4">
    <w:name w:val="heading 4"/>
    <w:basedOn w:val="Normal"/>
    <w:next w:val="Normal"/>
    <w:qFormat/>
    <w:pPr>
      <w:keepNext/>
      <w:tabs>
        <w:tab w:val="center" w:pos="5940"/>
      </w:tabs>
      <w:ind w:left="1800"/>
      <w:jc w:val="center"/>
      <w:outlineLvl w:val="3"/>
    </w:pPr>
    <w:rPr>
      <w:rFonts w:ascii="Impact" w:hAnsi="Impact"/>
      <w:sz w:val="36"/>
    </w:rPr>
  </w:style>
  <w:style w:type="paragraph" w:styleId="Heading5">
    <w:name w:val="heading 5"/>
    <w:basedOn w:val="Normal"/>
    <w:next w:val="Normal"/>
    <w:qFormat/>
    <w:pPr>
      <w:keepNext/>
      <w:tabs>
        <w:tab w:val="center" w:pos="5940"/>
      </w:tabs>
      <w:jc w:val="center"/>
      <w:outlineLvl w:val="4"/>
    </w:pPr>
  </w:style>
  <w:style w:type="paragraph" w:styleId="Heading6">
    <w:name w:val="heading 6"/>
    <w:basedOn w:val="Normal"/>
    <w:next w:val="Normal"/>
    <w:qFormat/>
    <w:pPr>
      <w:keepNext/>
      <w:tabs>
        <w:tab w:val="left" w:pos="1980"/>
      </w:tabs>
      <w:outlineLvl w:val="5"/>
    </w:pPr>
    <w:rPr>
      <w:rFonts w:ascii="Impact" w:hAnsi="Impact"/>
      <w:sz w:val="36"/>
    </w:rPr>
  </w:style>
  <w:style w:type="paragraph" w:styleId="Heading7">
    <w:name w:val="heading 7"/>
    <w:basedOn w:val="Normal"/>
    <w:next w:val="Normal"/>
    <w:qFormat/>
    <w:pPr>
      <w:keepNext/>
      <w:jc w:val="center"/>
      <w:outlineLvl w:val="6"/>
    </w:pPr>
    <w:rPr>
      <w:rFonts w:ascii="Impact" w:eastAsia="Arial Unicode MS" w:hAnsi="Impact"/>
      <w:caps/>
      <w:sz w:val="36"/>
      <w:szCs w:val="36"/>
      <w:lang w:val="en-CA"/>
    </w:rPr>
  </w:style>
  <w:style w:type="paragraph" w:styleId="Heading8">
    <w:name w:val="heading 8"/>
    <w:basedOn w:val="Normal"/>
    <w:next w:val="Normal"/>
    <w:qFormat/>
    <w:pPr>
      <w:keepNext/>
      <w:tabs>
        <w:tab w:val="center" w:pos="5940"/>
      </w:tabs>
      <w:ind w:left="1797"/>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6"/>
    </w:r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b/>
      <w:sz w:val="28"/>
    </w:r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customStyle="1" w:styleId="gd">
    <w:name w:val="gd"/>
    <w:rsid w:val="00CD08ED"/>
  </w:style>
  <w:style w:type="character" w:customStyle="1" w:styleId="go">
    <w:name w:val="go"/>
    <w:rsid w:val="00CD08ED"/>
  </w:style>
  <w:style w:type="character" w:customStyle="1" w:styleId="g3">
    <w:name w:val="g3"/>
    <w:rsid w:val="00CD08ED"/>
  </w:style>
  <w:style w:type="character" w:customStyle="1" w:styleId="hb">
    <w:name w:val="hb"/>
    <w:rsid w:val="00CD08ED"/>
  </w:style>
  <w:style w:type="character" w:customStyle="1" w:styleId="g2">
    <w:name w:val="g2"/>
    <w:rsid w:val="00CD08ED"/>
  </w:style>
  <w:style w:type="paragraph" w:styleId="FootnoteText">
    <w:name w:val="footnote text"/>
    <w:basedOn w:val="Normal"/>
    <w:link w:val="FootnoteTextChar"/>
    <w:uiPriority w:val="99"/>
    <w:semiHidden/>
    <w:unhideWhenUsed/>
    <w:rsid w:val="007708E2"/>
    <w:rPr>
      <w:rFonts w:ascii="Calibri" w:eastAsia="Calibri" w:hAnsi="Calibri"/>
      <w:lang w:val="en-CA"/>
    </w:rPr>
  </w:style>
  <w:style w:type="character" w:customStyle="1" w:styleId="FootnoteTextChar">
    <w:name w:val="Footnote Text Char"/>
    <w:link w:val="FootnoteText"/>
    <w:uiPriority w:val="99"/>
    <w:semiHidden/>
    <w:rsid w:val="007708E2"/>
    <w:rPr>
      <w:rFonts w:ascii="Calibri" w:eastAsia="Calibri" w:hAnsi="Calibri"/>
      <w:lang w:eastAsia="en-US"/>
    </w:rPr>
  </w:style>
  <w:style w:type="character" w:styleId="FootnoteReference">
    <w:name w:val="footnote reference"/>
    <w:uiPriority w:val="99"/>
    <w:semiHidden/>
    <w:unhideWhenUsed/>
    <w:rsid w:val="007708E2"/>
    <w:rPr>
      <w:vertAlign w:val="superscript"/>
    </w:rPr>
  </w:style>
  <w:style w:type="character" w:styleId="Emphasis">
    <w:name w:val="Emphasis"/>
    <w:uiPriority w:val="20"/>
    <w:qFormat/>
    <w:rsid w:val="007708E2"/>
    <w:rPr>
      <w:i/>
      <w:iCs/>
    </w:rPr>
  </w:style>
  <w:style w:type="paragraph" w:styleId="ListParagraph">
    <w:name w:val="List Paragraph"/>
    <w:basedOn w:val="Normal"/>
    <w:uiPriority w:val="34"/>
    <w:qFormat/>
    <w:rsid w:val="007708E2"/>
    <w:pPr>
      <w:spacing w:after="160" w:line="259" w:lineRule="auto"/>
      <w:ind w:left="720"/>
      <w:contextualSpacing/>
    </w:pPr>
    <w:rPr>
      <w:rFonts w:ascii="Calibri" w:eastAsia="Calibri" w:hAnsi="Calibri"/>
      <w:sz w:val="22"/>
      <w:szCs w:val="22"/>
      <w:lang w:val="en-CA"/>
    </w:rPr>
  </w:style>
  <w:style w:type="paragraph" w:styleId="EndnoteText">
    <w:name w:val="endnote text"/>
    <w:basedOn w:val="Normal"/>
    <w:link w:val="EndnoteTextChar"/>
    <w:uiPriority w:val="99"/>
    <w:semiHidden/>
    <w:unhideWhenUsed/>
    <w:rsid w:val="002C499A"/>
  </w:style>
  <w:style w:type="character" w:customStyle="1" w:styleId="EndnoteTextChar">
    <w:name w:val="Endnote Text Char"/>
    <w:link w:val="EndnoteText"/>
    <w:uiPriority w:val="99"/>
    <w:semiHidden/>
    <w:rsid w:val="002C499A"/>
    <w:rPr>
      <w:lang w:val="en-US" w:eastAsia="en-US"/>
    </w:rPr>
  </w:style>
  <w:style w:type="character" w:styleId="EndnoteReference">
    <w:name w:val="endnote reference"/>
    <w:uiPriority w:val="99"/>
    <w:semiHidden/>
    <w:unhideWhenUsed/>
    <w:rsid w:val="002C499A"/>
    <w:rPr>
      <w:vertAlign w:val="superscript"/>
    </w:rPr>
  </w:style>
  <w:style w:type="character" w:customStyle="1" w:styleId="epub-state">
    <w:name w:val="epub-state"/>
    <w:rsid w:val="00B722AE"/>
  </w:style>
  <w:style w:type="character" w:customStyle="1" w:styleId="epub-date">
    <w:name w:val="epub-date"/>
    <w:rsid w:val="00B722AE"/>
  </w:style>
  <w:style w:type="character" w:styleId="FollowedHyperlink">
    <w:name w:val="FollowedHyperlink"/>
    <w:uiPriority w:val="99"/>
    <w:semiHidden/>
    <w:unhideWhenUsed/>
    <w:rsid w:val="00B722AE"/>
    <w:rPr>
      <w:color w:val="954F72"/>
      <w:u w:val="single"/>
    </w:rPr>
  </w:style>
  <w:style w:type="character" w:styleId="UnresolvedMention">
    <w:name w:val="Unresolved Mention"/>
    <w:uiPriority w:val="99"/>
    <w:semiHidden/>
    <w:unhideWhenUsed/>
    <w:rsid w:val="00B72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685004">
      <w:bodyDiv w:val="1"/>
      <w:marLeft w:val="0"/>
      <w:marRight w:val="0"/>
      <w:marTop w:val="0"/>
      <w:marBottom w:val="0"/>
      <w:divBdr>
        <w:top w:val="none" w:sz="0" w:space="0" w:color="auto"/>
        <w:left w:val="none" w:sz="0" w:space="0" w:color="auto"/>
        <w:bottom w:val="none" w:sz="0" w:space="0" w:color="auto"/>
        <w:right w:val="none" w:sz="0" w:space="0" w:color="auto"/>
      </w:divBdr>
      <w:divsChild>
        <w:div w:id="79254178">
          <w:marLeft w:val="0"/>
          <w:marRight w:val="0"/>
          <w:marTop w:val="0"/>
          <w:marBottom w:val="0"/>
          <w:divBdr>
            <w:top w:val="none" w:sz="0" w:space="0" w:color="auto"/>
            <w:left w:val="none" w:sz="0" w:space="0" w:color="auto"/>
            <w:bottom w:val="none" w:sz="0" w:space="0" w:color="auto"/>
            <w:right w:val="none" w:sz="0" w:space="0" w:color="auto"/>
          </w:divBdr>
          <w:divsChild>
            <w:div w:id="395129806">
              <w:marLeft w:val="0"/>
              <w:marRight w:val="225"/>
              <w:marTop w:val="75"/>
              <w:marBottom w:val="0"/>
              <w:divBdr>
                <w:top w:val="none" w:sz="0" w:space="0" w:color="auto"/>
                <w:left w:val="none" w:sz="0" w:space="0" w:color="auto"/>
                <w:bottom w:val="none" w:sz="0" w:space="0" w:color="auto"/>
                <w:right w:val="none" w:sz="0" w:space="0" w:color="auto"/>
              </w:divBdr>
              <w:divsChild>
                <w:div w:id="1912961950">
                  <w:marLeft w:val="0"/>
                  <w:marRight w:val="0"/>
                  <w:marTop w:val="0"/>
                  <w:marBottom w:val="0"/>
                  <w:divBdr>
                    <w:top w:val="none" w:sz="0" w:space="0" w:color="auto"/>
                    <w:left w:val="none" w:sz="0" w:space="0" w:color="auto"/>
                    <w:bottom w:val="none" w:sz="0" w:space="0" w:color="auto"/>
                    <w:right w:val="none" w:sz="0" w:space="0" w:color="auto"/>
                  </w:divBdr>
                  <w:divsChild>
                    <w:div w:id="176699042">
                      <w:marLeft w:val="0"/>
                      <w:marRight w:val="0"/>
                      <w:marTop w:val="0"/>
                      <w:marBottom w:val="0"/>
                      <w:divBdr>
                        <w:top w:val="none" w:sz="0" w:space="0" w:color="auto"/>
                        <w:left w:val="none" w:sz="0" w:space="0" w:color="auto"/>
                        <w:bottom w:val="none" w:sz="0" w:space="0" w:color="auto"/>
                        <w:right w:val="none" w:sz="0" w:space="0" w:color="auto"/>
                      </w:divBdr>
                      <w:divsChild>
                        <w:div w:id="1784030803">
                          <w:marLeft w:val="0"/>
                          <w:marRight w:val="0"/>
                          <w:marTop w:val="0"/>
                          <w:marBottom w:val="0"/>
                          <w:divBdr>
                            <w:top w:val="none" w:sz="0" w:space="0" w:color="auto"/>
                            <w:left w:val="none" w:sz="0" w:space="0" w:color="auto"/>
                            <w:bottom w:val="none" w:sz="0" w:space="0" w:color="auto"/>
                            <w:right w:val="none" w:sz="0" w:space="0" w:color="auto"/>
                          </w:divBdr>
                        </w:div>
                        <w:div w:id="1278297307">
                          <w:marLeft w:val="0"/>
                          <w:marRight w:val="0"/>
                          <w:marTop w:val="0"/>
                          <w:marBottom w:val="0"/>
                          <w:divBdr>
                            <w:top w:val="none" w:sz="0" w:space="0" w:color="auto"/>
                            <w:left w:val="none" w:sz="0" w:space="0" w:color="auto"/>
                            <w:bottom w:val="none" w:sz="0" w:space="0" w:color="auto"/>
                            <w:right w:val="none" w:sz="0" w:space="0" w:color="auto"/>
                          </w:divBdr>
                        </w:div>
                        <w:div w:id="288782690">
                          <w:marLeft w:val="0"/>
                          <w:marRight w:val="0"/>
                          <w:marTop w:val="0"/>
                          <w:marBottom w:val="0"/>
                          <w:divBdr>
                            <w:top w:val="none" w:sz="0" w:space="0" w:color="auto"/>
                            <w:left w:val="none" w:sz="0" w:space="0" w:color="auto"/>
                            <w:bottom w:val="none" w:sz="0" w:space="0" w:color="auto"/>
                            <w:right w:val="none" w:sz="0" w:space="0" w:color="auto"/>
                          </w:divBdr>
                        </w:div>
                        <w:div w:id="1199468402">
                          <w:marLeft w:val="0"/>
                          <w:marRight w:val="0"/>
                          <w:marTop w:val="0"/>
                          <w:marBottom w:val="0"/>
                          <w:divBdr>
                            <w:top w:val="none" w:sz="0" w:space="0" w:color="auto"/>
                            <w:left w:val="none" w:sz="0" w:space="0" w:color="auto"/>
                            <w:bottom w:val="none" w:sz="0" w:space="0" w:color="auto"/>
                            <w:right w:val="none" w:sz="0" w:space="0" w:color="auto"/>
                          </w:divBdr>
                        </w:div>
                        <w:div w:id="304745071">
                          <w:marLeft w:val="0"/>
                          <w:marRight w:val="0"/>
                          <w:marTop w:val="0"/>
                          <w:marBottom w:val="0"/>
                          <w:divBdr>
                            <w:top w:val="none" w:sz="0" w:space="0" w:color="auto"/>
                            <w:left w:val="none" w:sz="0" w:space="0" w:color="auto"/>
                            <w:bottom w:val="none" w:sz="0" w:space="0" w:color="auto"/>
                            <w:right w:val="none" w:sz="0" w:space="0" w:color="auto"/>
                          </w:divBdr>
                        </w:div>
                        <w:div w:id="1370179025">
                          <w:marLeft w:val="0"/>
                          <w:marRight w:val="0"/>
                          <w:marTop w:val="0"/>
                          <w:marBottom w:val="0"/>
                          <w:divBdr>
                            <w:top w:val="none" w:sz="0" w:space="0" w:color="auto"/>
                            <w:left w:val="none" w:sz="0" w:space="0" w:color="auto"/>
                            <w:bottom w:val="none" w:sz="0" w:space="0" w:color="auto"/>
                            <w:right w:val="none" w:sz="0" w:space="0" w:color="auto"/>
                          </w:divBdr>
                        </w:div>
                        <w:div w:id="237374309">
                          <w:marLeft w:val="0"/>
                          <w:marRight w:val="0"/>
                          <w:marTop w:val="0"/>
                          <w:marBottom w:val="0"/>
                          <w:divBdr>
                            <w:top w:val="none" w:sz="0" w:space="0" w:color="auto"/>
                            <w:left w:val="none" w:sz="0" w:space="0" w:color="auto"/>
                            <w:bottom w:val="none" w:sz="0" w:space="0" w:color="auto"/>
                            <w:right w:val="none" w:sz="0" w:space="0" w:color="auto"/>
                          </w:divBdr>
                        </w:div>
                        <w:div w:id="725253920">
                          <w:marLeft w:val="0"/>
                          <w:marRight w:val="0"/>
                          <w:marTop w:val="0"/>
                          <w:marBottom w:val="0"/>
                          <w:divBdr>
                            <w:top w:val="none" w:sz="0" w:space="0" w:color="auto"/>
                            <w:left w:val="none" w:sz="0" w:space="0" w:color="auto"/>
                            <w:bottom w:val="none" w:sz="0" w:space="0" w:color="auto"/>
                            <w:right w:val="none" w:sz="0" w:space="0" w:color="auto"/>
                          </w:divBdr>
                        </w:div>
                        <w:div w:id="291597291">
                          <w:marLeft w:val="0"/>
                          <w:marRight w:val="0"/>
                          <w:marTop w:val="0"/>
                          <w:marBottom w:val="0"/>
                          <w:divBdr>
                            <w:top w:val="none" w:sz="0" w:space="0" w:color="auto"/>
                            <w:left w:val="none" w:sz="0" w:space="0" w:color="auto"/>
                            <w:bottom w:val="none" w:sz="0" w:space="0" w:color="auto"/>
                            <w:right w:val="none" w:sz="0" w:space="0" w:color="auto"/>
                          </w:divBdr>
                        </w:div>
                        <w:div w:id="1232622117">
                          <w:marLeft w:val="0"/>
                          <w:marRight w:val="0"/>
                          <w:marTop w:val="0"/>
                          <w:marBottom w:val="0"/>
                          <w:divBdr>
                            <w:top w:val="none" w:sz="0" w:space="0" w:color="auto"/>
                            <w:left w:val="none" w:sz="0" w:space="0" w:color="auto"/>
                            <w:bottom w:val="none" w:sz="0" w:space="0" w:color="auto"/>
                            <w:right w:val="none" w:sz="0" w:space="0" w:color="auto"/>
                          </w:divBdr>
                        </w:div>
                        <w:div w:id="99758671">
                          <w:marLeft w:val="0"/>
                          <w:marRight w:val="0"/>
                          <w:marTop w:val="0"/>
                          <w:marBottom w:val="0"/>
                          <w:divBdr>
                            <w:top w:val="none" w:sz="0" w:space="0" w:color="auto"/>
                            <w:left w:val="none" w:sz="0" w:space="0" w:color="auto"/>
                            <w:bottom w:val="none" w:sz="0" w:space="0" w:color="auto"/>
                            <w:right w:val="none" w:sz="0" w:space="0" w:color="auto"/>
                          </w:divBdr>
                        </w:div>
                        <w:div w:id="122038951">
                          <w:marLeft w:val="0"/>
                          <w:marRight w:val="0"/>
                          <w:marTop w:val="0"/>
                          <w:marBottom w:val="0"/>
                          <w:divBdr>
                            <w:top w:val="none" w:sz="0" w:space="0" w:color="auto"/>
                            <w:left w:val="none" w:sz="0" w:space="0" w:color="auto"/>
                            <w:bottom w:val="none" w:sz="0" w:space="0" w:color="auto"/>
                            <w:right w:val="none" w:sz="0" w:space="0" w:color="auto"/>
                          </w:divBdr>
                        </w:div>
                        <w:div w:id="1565289737">
                          <w:marLeft w:val="0"/>
                          <w:marRight w:val="0"/>
                          <w:marTop w:val="0"/>
                          <w:marBottom w:val="0"/>
                          <w:divBdr>
                            <w:top w:val="none" w:sz="0" w:space="0" w:color="auto"/>
                            <w:left w:val="none" w:sz="0" w:space="0" w:color="auto"/>
                            <w:bottom w:val="none" w:sz="0" w:space="0" w:color="auto"/>
                            <w:right w:val="none" w:sz="0" w:space="0" w:color="auto"/>
                          </w:divBdr>
                        </w:div>
                        <w:div w:id="283080656">
                          <w:marLeft w:val="0"/>
                          <w:marRight w:val="0"/>
                          <w:marTop w:val="0"/>
                          <w:marBottom w:val="0"/>
                          <w:divBdr>
                            <w:top w:val="none" w:sz="0" w:space="0" w:color="auto"/>
                            <w:left w:val="none" w:sz="0" w:space="0" w:color="auto"/>
                            <w:bottom w:val="none" w:sz="0" w:space="0" w:color="auto"/>
                            <w:right w:val="none" w:sz="0" w:space="0" w:color="auto"/>
                          </w:divBdr>
                        </w:div>
                        <w:div w:id="374353009">
                          <w:marLeft w:val="0"/>
                          <w:marRight w:val="0"/>
                          <w:marTop w:val="0"/>
                          <w:marBottom w:val="0"/>
                          <w:divBdr>
                            <w:top w:val="none" w:sz="0" w:space="0" w:color="auto"/>
                            <w:left w:val="none" w:sz="0" w:space="0" w:color="auto"/>
                            <w:bottom w:val="none" w:sz="0" w:space="0" w:color="auto"/>
                            <w:right w:val="none" w:sz="0" w:space="0" w:color="auto"/>
                          </w:divBdr>
                        </w:div>
                        <w:div w:id="2046904290">
                          <w:marLeft w:val="0"/>
                          <w:marRight w:val="0"/>
                          <w:marTop w:val="0"/>
                          <w:marBottom w:val="0"/>
                          <w:divBdr>
                            <w:top w:val="none" w:sz="0" w:space="0" w:color="auto"/>
                            <w:left w:val="none" w:sz="0" w:space="0" w:color="auto"/>
                            <w:bottom w:val="none" w:sz="0" w:space="0" w:color="auto"/>
                            <w:right w:val="none" w:sz="0" w:space="0" w:color="auto"/>
                          </w:divBdr>
                        </w:div>
                        <w:div w:id="1326592657">
                          <w:marLeft w:val="0"/>
                          <w:marRight w:val="0"/>
                          <w:marTop w:val="0"/>
                          <w:marBottom w:val="0"/>
                          <w:divBdr>
                            <w:top w:val="none" w:sz="0" w:space="0" w:color="auto"/>
                            <w:left w:val="none" w:sz="0" w:space="0" w:color="auto"/>
                            <w:bottom w:val="none" w:sz="0" w:space="0" w:color="auto"/>
                            <w:right w:val="none" w:sz="0" w:space="0" w:color="auto"/>
                          </w:divBdr>
                        </w:div>
                        <w:div w:id="1793742325">
                          <w:marLeft w:val="0"/>
                          <w:marRight w:val="0"/>
                          <w:marTop w:val="0"/>
                          <w:marBottom w:val="0"/>
                          <w:divBdr>
                            <w:top w:val="none" w:sz="0" w:space="0" w:color="auto"/>
                            <w:left w:val="none" w:sz="0" w:space="0" w:color="auto"/>
                            <w:bottom w:val="none" w:sz="0" w:space="0" w:color="auto"/>
                            <w:right w:val="none" w:sz="0" w:space="0" w:color="auto"/>
                          </w:divBdr>
                        </w:div>
                        <w:div w:id="805588256">
                          <w:marLeft w:val="0"/>
                          <w:marRight w:val="0"/>
                          <w:marTop w:val="0"/>
                          <w:marBottom w:val="0"/>
                          <w:divBdr>
                            <w:top w:val="none" w:sz="0" w:space="0" w:color="auto"/>
                            <w:left w:val="none" w:sz="0" w:space="0" w:color="auto"/>
                            <w:bottom w:val="none" w:sz="0" w:space="0" w:color="auto"/>
                            <w:right w:val="none" w:sz="0" w:space="0" w:color="auto"/>
                          </w:divBdr>
                        </w:div>
                        <w:div w:id="1675717942">
                          <w:marLeft w:val="0"/>
                          <w:marRight w:val="0"/>
                          <w:marTop w:val="0"/>
                          <w:marBottom w:val="0"/>
                          <w:divBdr>
                            <w:top w:val="none" w:sz="0" w:space="0" w:color="auto"/>
                            <w:left w:val="none" w:sz="0" w:space="0" w:color="auto"/>
                            <w:bottom w:val="none" w:sz="0" w:space="0" w:color="auto"/>
                            <w:right w:val="none" w:sz="0" w:space="0" w:color="auto"/>
                          </w:divBdr>
                        </w:div>
                        <w:div w:id="1332680310">
                          <w:marLeft w:val="0"/>
                          <w:marRight w:val="0"/>
                          <w:marTop w:val="0"/>
                          <w:marBottom w:val="0"/>
                          <w:divBdr>
                            <w:top w:val="none" w:sz="0" w:space="0" w:color="auto"/>
                            <w:left w:val="none" w:sz="0" w:space="0" w:color="auto"/>
                            <w:bottom w:val="none" w:sz="0" w:space="0" w:color="auto"/>
                            <w:right w:val="none" w:sz="0" w:space="0" w:color="auto"/>
                          </w:divBdr>
                        </w:div>
                        <w:div w:id="1232420649">
                          <w:marLeft w:val="0"/>
                          <w:marRight w:val="0"/>
                          <w:marTop w:val="0"/>
                          <w:marBottom w:val="0"/>
                          <w:divBdr>
                            <w:top w:val="none" w:sz="0" w:space="0" w:color="auto"/>
                            <w:left w:val="none" w:sz="0" w:space="0" w:color="auto"/>
                            <w:bottom w:val="none" w:sz="0" w:space="0" w:color="auto"/>
                            <w:right w:val="none" w:sz="0" w:space="0" w:color="auto"/>
                          </w:divBdr>
                        </w:div>
                        <w:div w:id="379482105">
                          <w:marLeft w:val="0"/>
                          <w:marRight w:val="0"/>
                          <w:marTop w:val="0"/>
                          <w:marBottom w:val="0"/>
                          <w:divBdr>
                            <w:top w:val="none" w:sz="0" w:space="0" w:color="auto"/>
                            <w:left w:val="none" w:sz="0" w:space="0" w:color="auto"/>
                            <w:bottom w:val="none" w:sz="0" w:space="0" w:color="auto"/>
                            <w:right w:val="none" w:sz="0" w:space="0" w:color="auto"/>
                          </w:divBdr>
                        </w:div>
                        <w:div w:id="1602713515">
                          <w:marLeft w:val="0"/>
                          <w:marRight w:val="0"/>
                          <w:marTop w:val="0"/>
                          <w:marBottom w:val="0"/>
                          <w:divBdr>
                            <w:top w:val="none" w:sz="0" w:space="0" w:color="auto"/>
                            <w:left w:val="none" w:sz="0" w:space="0" w:color="auto"/>
                            <w:bottom w:val="none" w:sz="0" w:space="0" w:color="auto"/>
                            <w:right w:val="none" w:sz="0" w:space="0" w:color="auto"/>
                          </w:divBdr>
                        </w:div>
                        <w:div w:id="1998267208">
                          <w:marLeft w:val="0"/>
                          <w:marRight w:val="0"/>
                          <w:marTop w:val="0"/>
                          <w:marBottom w:val="0"/>
                          <w:divBdr>
                            <w:top w:val="none" w:sz="0" w:space="0" w:color="auto"/>
                            <w:left w:val="none" w:sz="0" w:space="0" w:color="auto"/>
                            <w:bottom w:val="none" w:sz="0" w:space="0" w:color="auto"/>
                            <w:right w:val="none" w:sz="0" w:space="0" w:color="auto"/>
                          </w:divBdr>
                        </w:div>
                        <w:div w:id="11273059">
                          <w:marLeft w:val="0"/>
                          <w:marRight w:val="0"/>
                          <w:marTop w:val="0"/>
                          <w:marBottom w:val="0"/>
                          <w:divBdr>
                            <w:top w:val="none" w:sz="0" w:space="0" w:color="auto"/>
                            <w:left w:val="none" w:sz="0" w:space="0" w:color="auto"/>
                            <w:bottom w:val="none" w:sz="0" w:space="0" w:color="auto"/>
                            <w:right w:val="none" w:sz="0" w:space="0" w:color="auto"/>
                          </w:divBdr>
                        </w:div>
                        <w:div w:id="1722561317">
                          <w:marLeft w:val="0"/>
                          <w:marRight w:val="0"/>
                          <w:marTop w:val="0"/>
                          <w:marBottom w:val="0"/>
                          <w:divBdr>
                            <w:top w:val="none" w:sz="0" w:space="0" w:color="auto"/>
                            <w:left w:val="none" w:sz="0" w:space="0" w:color="auto"/>
                            <w:bottom w:val="none" w:sz="0" w:space="0" w:color="auto"/>
                            <w:right w:val="none" w:sz="0" w:space="0" w:color="auto"/>
                          </w:divBdr>
                        </w:div>
                        <w:div w:id="738752111">
                          <w:marLeft w:val="0"/>
                          <w:marRight w:val="0"/>
                          <w:marTop w:val="0"/>
                          <w:marBottom w:val="0"/>
                          <w:divBdr>
                            <w:top w:val="none" w:sz="0" w:space="0" w:color="auto"/>
                            <w:left w:val="none" w:sz="0" w:space="0" w:color="auto"/>
                            <w:bottom w:val="none" w:sz="0" w:space="0" w:color="auto"/>
                            <w:right w:val="none" w:sz="0" w:space="0" w:color="auto"/>
                          </w:divBdr>
                        </w:div>
                        <w:div w:id="706412929">
                          <w:marLeft w:val="0"/>
                          <w:marRight w:val="0"/>
                          <w:marTop w:val="0"/>
                          <w:marBottom w:val="0"/>
                          <w:divBdr>
                            <w:top w:val="none" w:sz="0" w:space="0" w:color="auto"/>
                            <w:left w:val="none" w:sz="0" w:space="0" w:color="auto"/>
                            <w:bottom w:val="none" w:sz="0" w:space="0" w:color="auto"/>
                            <w:right w:val="none" w:sz="0" w:space="0" w:color="auto"/>
                          </w:divBdr>
                        </w:div>
                        <w:div w:id="1146242734">
                          <w:marLeft w:val="0"/>
                          <w:marRight w:val="0"/>
                          <w:marTop w:val="0"/>
                          <w:marBottom w:val="0"/>
                          <w:divBdr>
                            <w:top w:val="none" w:sz="0" w:space="0" w:color="auto"/>
                            <w:left w:val="none" w:sz="0" w:space="0" w:color="auto"/>
                            <w:bottom w:val="none" w:sz="0" w:space="0" w:color="auto"/>
                            <w:right w:val="none" w:sz="0" w:space="0" w:color="auto"/>
                          </w:divBdr>
                        </w:div>
                        <w:div w:id="387415771">
                          <w:marLeft w:val="0"/>
                          <w:marRight w:val="0"/>
                          <w:marTop w:val="0"/>
                          <w:marBottom w:val="0"/>
                          <w:divBdr>
                            <w:top w:val="none" w:sz="0" w:space="0" w:color="auto"/>
                            <w:left w:val="none" w:sz="0" w:space="0" w:color="auto"/>
                            <w:bottom w:val="none" w:sz="0" w:space="0" w:color="auto"/>
                            <w:right w:val="none" w:sz="0" w:space="0" w:color="auto"/>
                          </w:divBdr>
                        </w:div>
                        <w:div w:id="1216308825">
                          <w:marLeft w:val="0"/>
                          <w:marRight w:val="0"/>
                          <w:marTop w:val="0"/>
                          <w:marBottom w:val="0"/>
                          <w:divBdr>
                            <w:top w:val="none" w:sz="0" w:space="0" w:color="auto"/>
                            <w:left w:val="none" w:sz="0" w:space="0" w:color="auto"/>
                            <w:bottom w:val="none" w:sz="0" w:space="0" w:color="auto"/>
                            <w:right w:val="none" w:sz="0" w:space="0" w:color="auto"/>
                          </w:divBdr>
                        </w:div>
                        <w:div w:id="79374642">
                          <w:marLeft w:val="0"/>
                          <w:marRight w:val="0"/>
                          <w:marTop w:val="0"/>
                          <w:marBottom w:val="0"/>
                          <w:divBdr>
                            <w:top w:val="none" w:sz="0" w:space="0" w:color="auto"/>
                            <w:left w:val="none" w:sz="0" w:space="0" w:color="auto"/>
                            <w:bottom w:val="none" w:sz="0" w:space="0" w:color="auto"/>
                            <w:right w:val="none" w:sz="0" w:space="0" w:color="auto"/>
                          </w:divBdr>
                        </w:div>
                        <w:div w:id="1757745164">
                          <w:marLeft w:val="0"/>
                          <w:marRight w:val="0"/>
                          <w:marTop w:val="0"/>
                          <w:marBottom w:val="0"/>
                          <w:divBdr>
                            <w:top w:val="none" w:sz="0" w:space="0" w:color="auto"/>
                            <w:left w:val="none" w:sz="0" w:space="0" w:color="auto"/>
                            <w:bottom w:val="none" w:sz="0" w:space="0" w:color="auto"/>
                            <w:right w:val="none" w:sz="0" w:space="0" w:color="auto"/>
                          </w:divBdr>
                        </w:div>
                        <w:div w:id="883371423">
                          <w:marLeft w:val="0"/>
                          <w:marRight w:val="0"/>
                          <w:marTop w:val="0"/>
                          <w:marBottom w:val="0"/>
                          <w:divBdr>
                            <w:top w:val="none" w:sz="0" w:space="0" w:color="auto"/>
                            <w:left w:val="none" w:sz="0" w:space="0" w:color="auto"/>
                            <w:bottom w:val="none" w:sz="0" w:space="0" w:color="auto"/>
                            <w:right w:val="none" w:sz="0" w:space="0" w:color="auto"/>
                          </w:divBdr>
                        </w:div>
                        <w:div w:id="880049081">
                          <w:marLeft w:val="0"/>
                          <w:marRight w:val="0"/>
                          <w:marTop w:val="0"/>
                          <w:marBottom w:val="0"/>
                          <w:divBdr>
                            <w:top w:val="none" w:sz="0" w:space="0" w:color="auto"/>
                            <w:left w:val="none" w:sz="0" w:space="0" w:color="auto"/>
                            <w:bottom w:val="none" w:sz="0" w:space="0" w:color="auto"/>
                            <w:right w:val="none" w:sz="0" w:space="0" w:color="auto"/>
                          </w:divBdr>
                        </w:div>
                        <w:div w:id="265046506">
                          <w:marLeft w:val="0"/>
                          <w:marRight w:val="0"/>
                          <w:marTop w:val="0"/>
                          <w:marBottom w:val="0"/>
                          <w:divBdr>
                            <w:top w:val="none" w:sz="0" w:space="0" w:color="auto"/>
                            <w:left w:val="none" w:sz="0" w:space="0" w:color="auto"/>
                            <w:bottom w:val="none" w:sz="0" w:space="0" w:color="auto"/>
                            <w:right w:val="none" w:sz="0" w:space="0" w:color="auto"/>
                          </w:divBdr>
                        </w:div>
                        <w:div w:id="768281045">
                          <w:marLeft w:val="0"/>
                          <w:marRight w:val="0"/>
                          <w:marTop w:val="0"/>
                          <w:marBottom w:val="0"/>
                          <w:divBdr>
                            <w:top w:val="none" w:sz="0" w:space="0" w:color="auto"/>
                            <w:left w:val="none" w:sz="0" w:space="0" w:color="auto"/>
                            <w:bottom w:val="none" w:sz="0" w:space="0" w:color="auto"/>
                            <w:right w:val="none" w:sz="0" w:space="0" w:color="auto"/>
                          </w:divBdr>
                        </w:div>
                        <w:div w:id="1123111332">
                          <w:marLeft w:val="0"/>
                          <w:marRight w:val="0"/>
                          <w:marTop w:val="0"/>
                          <w:marBottom w:val="0"/>
                          <w:divBdr>
                            <w:top w:val="none" w:sz="0" w:space="0" w:color="auto"/>
                            <w:left w:val="none" w:sz="0" w:space="0" w:color="auto"/>
                            <w:bottom w:val="none" w:sz="0" w:space="0" w:color="auto"/>
                            <w:right w:val="none" w:sz="0" w:space="0" w:color="auto"/>
                          </w:divBdr>
                        </w:div>
                        <w:div w:id="257101272">
                          <w:marLeft w:val="0"/>
                          <w:marRight w:val="0"/>
                          <w:marTop w:val="0"/>
                          <w:marBottom w:val="0"/>
                          <w:divBdr>
                            <w:top w:val="none" w:sz="0" w:space="0" w:color="auto"/>
                            <w:left w:val="none" w:sz="0" w:space="0" w:color="auto"/>
                            <w:bottom w:val="none" w:sz="0" w:space="0" w:color="auto"/>
                            <w:right w:val="none" w:sz="0" w:space="0" w:color="auto"/>
                          </w:divBdr>
                        </w:div>
                        <w:div w:id="473985202">
                          <w:marLeft w:val="0"/>
                          <w:marRight w:val="0"/>
                          <w:marTop w:val="0"/>
                          <w:marBottom w:val="0"/>
                          <w:divBdr>
                            <w:top w:val="none" w:sz="0" w:space="0" w:color="auto"/>
                            <w:left w:val="none" w:sz="0" w:space="0" w:color="auto"/>
                            <w:bottom w:val="none" w:sz="0" w:space="0" w:color="auto"/>
                            <w:right w:val="none" w:sz="0" w:space="0" w:color="auto"/>
                          </w:divBdr>
                        </w:div>
                        <w:div w:id="2046785660">
                          <w:marLeft w:val="0"/>
                          <w:marRight w:val="0"/>
                          <w:marTop w:val="0"/>
                          <w:marBottom w:val="0"/>
                          <w:divBdr>
                            <w:top w:val="none" w:sz="0" w:space="0" w:color="auto"/>
                            <w:left w:val="none" w:sz="0" w:space="0" w:color="auto"/>
                            <w:bottom w:val="none" w:sz="0" w:space="0" w:color="auto"/>
                            <w:right w:val="none" w:sz="0" w:space="0" w:color="auto"/>
                          </w:divBdr>
                        </w:div>
                        <w:div w:id="1542159755">
                          <w:marLeft w:val="0"/>
                          <w:marRight w:val="0"/>
                          <w:marTop w:val="0"/>
                          <w:marBottom w:val="0"/>
                          <w:divBdr>
                            <w:top w:val="none" w:sz="0" w:space="0" w:color="auto"/>
                            <w:left w:val="none" w:sz="0" w:space="0" w:color="auto"/>
                            <w:bottom w:val="none" w:sz="0" w:space="0" w:color="auto"/>
                            <w:right w:val="none" w:sz="0" w:space="0" w:color="auto"/>
                          </w:divBdr>
                        </w:div>
                        <w:div w:id="1580628958">
                          <w:marLeft w:val="0"/>
                          <w:marRight w:val="0"/>
                          <w:marTop w:val="0"/>
                          <w:marBottom w:val="0"/>
                          <w:divBdr>
                            <w:top w:val="none" w:sz="0" w:space="0" w:color="auto"/>
                            <w:left w:val="none" w:sz="0" w:space="0" w:color="auto"/>
                            <w:bottom w:val="none" w:sz="0" w:space="0" w:color="auto"/>
                            <w:right w:val="none" w:sz="0" w:space="0" w:color="auto"/>
                          </w:divBdr>
                        </w:div>
                        <w:div w:id="865405371">
                          <w:marLeft w:val="0"/>
                          <w:marRight w:val="0"/>
                          <w:marTop w:val="0"/>
                          <w:marBottom w:val="0"/>
                          <w:divBdr>
                            <w:top w:val="none" w:sz="0" w:space="0" w:color="auto"/>
                            <w:left w:val="none" w:sz="0" w:space="0" w:color="auto"/>
                            <w:bottom w:val="none" w:sz="0" w:space="0" w:color="auto"/>
                            <w:right w:val="none" w:sz="0" w:space="0" w:color="auto"/>
                          </w:divBdr>
                        </w:div>
                        <w:div w:id="1718117556">
                          <w:marLeft w:val="0"/>
                          <w:marRight w:val="0"/>
                          <w:marTop w:val="0"/>
                          <w:marBottom w:val="0"/>
                          <w:divBdr>
                            <w:top w:val="none" w:sz="0" w:space="0" w:color="auto"/>
                            <w:left w:val="none" w:sz="0" w:space="0" w:color="auto"/>
                            <w:bottom w:val="none" w:sz="0" w:space="0" w:color="auto"/>
                            <w:right w:val="none" w:sz="0" w:space="0" w:color="auto"/>
                          </w:divBdr>
                        </w:div>
                        <w:div w:id="1833568533">
                          <w:marLeft w:val="0"/>
                          <w:marRight w:val="0"/>
                          <w:marTop w:val="0"/>
                          <w:marBottom w:val="0"/>
                          <w:divBdr>
                            <w:top w:val="none" w:sz="0" w:space="0" w:color="auto"/>
                            <w:left w:val="none" w:sz="0" w:space="0" w:color="auto"/>
                            <w:bottom w:val="none" w:sz="0" w:space="0" w:color="auto"/>
                            <w:right w:val="none" w:sz="0" w:space="0" w:color="auto"/>
                          </w:divBdr>
                        </w:div>
                        <w:div w:id="17482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9597">
      <w:bodyDiv w:val="1"/>
      <w:marLeft w:val="0"/>
      <w:marRight w:val="0"/>
      <w:marTop w:val="0"/>
      <w:marBottom w:val="0"/>
      <w:divBdr>
        <w:top w:val="none" w:sz="0" w:space="0" w:color="auto"/>
        <w:left w:val="none" w:sz="0" w:space="0" w:color="auto"/>
        <w:bottom w:val="none" w:sz="0" w:space="0" w:color="auto"/>
        <w:right w:val="none" w:sz="0" w:space="0" w:color="auto"/>
      </w:divBdr>
      <w:divsChild>
        <w:div w:id="163596871">
          <w:marLeft w:val="0"/>
          <w:marRight w:val="0"/>
          <w:marTop w:val="225"/>
          <w:marBottom w:val="225"/>
          <w:divBdr>
            <w:top w:val="none" w:sz="0" w:space="0" w:color="auto"/>
            <w:left w:val="none" w:sz="0" w:space="0" w:color="auto"/>
            <w:bottom w:val="none" w:sz="0" w:space="0" w:color="auto"/>
            <w:right w:val="none" w:sz="0" w:space="0" w:color="auto"/>
          </w:divBdr>
          <w:divsChild>
            <w:div w:id="2147382681">
              <w:marLeft w:val="0"/>
              <w:marRight w:val="0"/>
              <w:marTop w:val="0"/>
              <w:marBottom w:val="0"/>
              <w:divBdr>
                <w:top w:val="none" w:sz="0" w:space="0" w:color="auto"/>
                <w:left w:val="none" w:sz="0" w:space="0" w:color="auto"/>
                <w:bottom w:val="none" w:sz="0" w:space="0" w:color="auto"/>
                <w:right w:val="none" w:sz="0" w:space="0" w:color="auto"/>
              </w:divBdr>
              <w:divsChild>
                <w:div w:id="20135834">
                  <w:marLeft w:val="0"/>
                  <w:marRight w:val="0"/>
                  <w:marTop w:val="0"/>
                  <w:marBottom w:val="0"/>
                  <w:divBdr>
                    <w:top w:val="none" w:sz="0" w:space="0" w:color="auto"/>
                    <w:left w:val="none" w:sz="0" w:space="0" w:color="auto"/>
                    <w:bottom w:val="none" w:sz="0" w:space="0" w:color="auto"/>
                    <w:right w:val="none" w:sz="0" w:space="0" w:color="auto"/>
                  </w:divBdr>
                  <w:divsChild>
                    <w:div w:id="739136398">
                      <w:marLeft w:val="0"/>
                      <w:marRight w:val="0"/>
                      <w:marTop w:val="0"/>
                      <w:marBottom w:val="0"/>
                      <w:divBdr>
                        <w:top w:val="none" w:sz="0" w:space="0" w:color="auto"/>
                        <w:left w:val="none" w:sz="0" w:space="0" w:color="auto"/>
                        <w:bottom w:val="none" w:sz="0" w:space="0" w:color="auto"/>
                        <w:right w:val="none" w:sz="0" w:space="0" w:color="auto"/>
                      </w:divBdr>
                    </w:div>
                    <w:div w:id="8023781">
                      <w:marLeft w:val="0"/>
                      <w:marRight w:val="0"/>
                      <w:marTop w:val="0"/>
                      <w:marBottom w:val="0"/>
                      <w:divBdr>
                        <w:top w:val="none" w:sz="0" w:space="0" w:color="auto"/>
                        <w:left w:val="none" w:sz="0" w:space="0" w:color="auto"/>
                        <w:bottom w:val="none" w:sz="0" w:space="0" w:color="auto"/>
                        <w:right w:val="none" w:sz="0" w:space="0" w:color="auto"/>
                      </w:divBdr>
                    </w:div>
                    <w:div w:id="2004314248">
                      <w:marLeft w:val="0"/>
                      <w:marRight w:val="0"/>
                      <w:marTop w:val="0"/>
                      <w:marBottom w:val="0"/>
                      <w:divBdr>
                        <w:top w:val="none" w:sz="0" w:space="0" w:color="auto"/>
                        <w:left w:val="none" w:sz="0" w:space="0" w:color="auto"/>
                        <w:bottom w:val="none" w:sz="0" w:space="0" w:color="auto"/>
                        <w:right w:val="none" w:sz="0" w:space="0" w:color="auto"/>
                      </w:divBdr>
                    </w:div>
                    <w:div w:id="13543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08115">
          <w:marLeft w:val="0"/>
          <w:marRight w:val="0"/>
          <w:marTop w:val="225"/>
          <w:marBottom w:val="225"/>
          <w:divBdr>
            <w:top w:val="none" w:sz="0" w:space="0" w:color="auto"/>
            <w:left w:val="none" w:sz="0" w:space="0" w:color="auto"/>
            <w:bottom w:val="none" w:sz="0" w:space="0" w:color="auto"/>
            <w:right w:val="none" w:sz="0" w:space="0" w:color="auto"/>
          </w:divBdr>
          <w:divsChild>
            <w:div w:id="674722251">
              <w:marLeft w:val="0"/>
              <w:marRight w:val="0"/>
              <w:marTop w:val="0"/>
              <w:marBottom w:val="0"/>
              <w:divBdr>
                <w:top w:val="none" w:sz="0" w:space="0" w:color="auto"/>
                <w:left w:val="none" w:sz="0" w:space="0" w:color="auto"/>
                <w:bottom w:val="none" w:sz="0" w:space="0" w:color="auto"/>
                <w:right w:val="none" w:sz="0" w:space="0" w:color="auto"/>
              </w:divBdr>
            </w:div>
            <w:div w:id="3518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5675">
      <w:bodyDiv w:val="1"/>
      <w:marLeft w:val="0"/>
      <w:marRight w:val="0"/>
      <w:marTop w:val="0"/>
      <w:marBottom w:val="0"/>
      <w:divBdr>
        <w:top w:val="none" w:sz="0" w:space="0" w:color="auto"/>
        <w:left w:val="none" w:sz="0" w:space="0" w:color="auto"/>
        <w:bottom w:val="none" w:sz="0" w:space="0" w:color="auto"/>
        <w:right w:val="none" w:sz="0" w:space="0" w:color="auto"/>
      </w:divBdr>
      <w:divsChild>
        <w:div w:id="2131781594">
          <w:marLeft w:val="0"/>
          <w:marRight w:val="0"/>
          <w:marTop w:val="0"/>
          <w:marBottom w:val="0"/>
          <w:divBdr>
            <w:top w:val="none" w:sz="0" w:space="0" w:color="auto"/>
            <w:left w:val="none" w:sz="0" w:space="0" w:color="auto"/>
            <w:bottom w:val="none" w:sz="0" w:space="0" w:color="auto"/>
            <w:right w:val="none" w:sz="0" w:space="0" w:color="auto"/>
          </w:divBdr>
        </w:div>
        <w:div w:id="733621829">
          <w:marLeft w:val="0"/>
          <w:marRight w:val="0"/>
          <w:marTop w:val="0"/>
          <w:marBottom w:val="0"/>
          <w:divBdr>
            <w:top w:val="none" w:sz="0" w:space="0" w:color="auto"/>
            <w:left w:val="none" w:sz="0" w:space="0" w:color="auto"/>
            <w:bottom w:val="none" w:sz="0" w:space="0" w:color="auto"/>
            <w:right w:val="none" w:sz="0" w:space="0" w:color="auto"/>
          </w:divBdr>
        </w:div>
        <w:div w:id="682827850">
          <w:marLeft w:val="0"/>
          <w:marRight w:val="0"/>
          <w:marTop w:val="0"/>
          <w:marBottom w:val="0"/>
          <w:divBdr>
            <w:top w:val="none" w:sz="0" w:space="0" w:color="auto"/>
            <w:left w:val="none" w:sz="0" w:space="0" w:color="auto"/>
            <w:bottom w:val="none" w:sz="0" w:space="0" w:color="auto"/>
            <w:right w:val="none" w:sz="0" w:space="0" w:color="auto"/>
          </w:divBdr>
        </w:div>
        <w:div w:id="1239748042">
          <w:marLeft w:val="0"/>
          <w:marRight w:val="0"/>
          <w:marTop w:val="0"/>
          <w:marBottom w:val="0"/>
          <w:divBdr>
            <w:top w:val="none" w:sz="0" w:space="0" w:color="auto"/>
            <w:left w:val="none" w:sz="0" w:space="0" w:color="auto"/>
            <w:bottom w:val="none" w:sz="0" w:space="0" w:color="auto"/>
            <w:right w:val="none" w:sz="0" w:space="0" w:color="auto"/>
          </w:divBdr>
        </w:div>
        <w:div w:id="57870051">
          <w:marLeft w:val="0"/>
          <w:marRight w:val="0"/>
          <w:marTop w:val="0"/>
          <w:marBottom w:val="0"/>
          <w:divBdr>
            <w:top w:val="none" w:sz="0" w:space="0" w:color="auto"/>
            <w:left w:val="none" w:sz="0" w:space="0" w:color="auto"/>
            <w:bottom w:val="none" w:sz="0" w:space="0" w:color="auto"/>
            <w:right w:val="none" w:sz="0" w:space="0" w:color="auto"/>
          </w:divBdr>
        </w:div>
        <w:div w:id="745154623">
          <w:marLeft w:val="0"/>
          <w:marRight w:val="0"/>
          <w:marTop w:val="0"/>
          <w:marBottom w:val="0"/>
          <w:divBdr>
            <w:top w:val="none" w:sz="0" w:space="0" w:color="auto"/>
            <w:left w:val="none" w:sz="0" w:space="0" w:color="auto"/>
            <w:bottom w:val="none" w:sz="0" w:space="0" w:color="auto"/>
            <w:right w:val="none" w:sz="0" w:space="0" w:color="auto"/>
          </w:divBdr>
        </w:div>
        <w:div w:id="396706359">
          <w:marLeft w:val="0"/>
          <w:marRight w:val="0"/>
          <w:marTop w:val="0"/>
          <w:marBottom w:val="0"/>
          <w:divBdr>
            <w:top w:val="none" w:sz="0" w:space="0" w:color="auto"/>
            <w:left w:val="none" w:sz="0" w:space="0" w:color="auto"/>
            <w:bottom w:val="none" w:sz="0" w:space="0" w:color="auto"/>
            <w:right w:val="none" w:sz="0" w:space="0" w:color="auto"/>
          </w:divBdr>
        </w:div>
        <w:div w:id="1440225185">
          <w:marLeft w:val="0"/>
          <w:marRight w:val="0"/>
          <w:marTop w:val="0"/>
          <w:marBottom w:val="0"/>
          <w:divBdr>
            <w:top w:val="none" w:sz="0" w:space="0" w:color="auto"/>
            <w:left w:val="none" w:sz="0" w:space="0" w:color="auto"/>
            <w:bottom w:val="none" w:sz="0" w:space="0" w:color="auto"/>
            <w:right w:val="none" w:sz="0" w:space="0" w:color="auto"/>
          </w:divBdr>
        </w:div>
        <w:div w:id="472675005">
          <w:marLeft w:val="0"/>
          <w:marRight w:val="0"/>
          <w:marTop w:val="0"/>
          <w:marBottom w:val="0"/>
          <w:divBdr>
            <w:top w:val="none" w:sz="0" w:space="0" w:color="auto"/>
            <w:left w:val="none" w:sz="0" w:space="0" w:color="auto"/>
            <w:bottom w:val="none" w:sz="0" w:space="0" w:color="auto"/>
            <w:right w:val="none" w:sz="0" w:space="0" w:color="auto"/>
          </w:divBdr>
        </w:div>
        <w:div w:id="1851943124">
          <w:marLeft w:val="0"/>
          <w:marRight w:val="0"/>
          <w:marTop w:val="0"/>
          <w:marBottom w:val="0"/>
          <w:divBdr>
            <w:top w:val="none" w:sz="0" w:space="0" w:color="auto"/>
            <w:left w:val="none" w:sz="0" w:space="0" w:color="auto"/>
            <w:bottom w:val="none" w:sz="0" w:space="0" w:color="auto"/>
            <w:right w:val="none" w:sz="0" w:space="0" w:color="auto"/>
          </w:divBdr>
        </w:div>
        <w:div w:id="1076854702">
          <w:marLeft w:val="0"/>
          <w:marRight w:val="0"/>
          <w:marTop w:val="0"/>
          <w:marBottom w:val="0"/>
          <w:divBdr>
            <w:top w:val="none" w:sz="0" w:space="0" w:color="auto"/>
            <w:left w:val="none" w:sz="0" w:space="0" w:color="auto"/>
            <w:bottom w:val="none" w:sz="0" w:space="0" w:color="auto"/>
            <w:right w:val="none" w:sz="0" w:space="0" w:color="auto"/>
          </w:divBdr>
        </w:div>
        <w:div w:id="1793205826">
          <w:marLeft w:val="0"/>
          <w:marRight w:val="0"/>
          <w:marTop w:val="0"/>
          <w:marBottom w:val="0"/>
          <w:divBdr>
            <w:top w:val="none" w:sz="0" w:space="0" w:color="auto"/>
            <w:left w:val="none" w:sz="0" w:space="0" w:color="auto"/>
            <w:bottom w:val="none" w:sz="0" w:space="0" w:color="auto"/>
            <w:right w:val="none" w:sz="0" w:space="0" w:color="auto"/>
          </w:divBdr>
        </w:div>
        <w:div w:id="1369835245">
          <w:marLeft w:val="0"/>
          <w:marRight w:val="0"/>
          <w:marTop w:val="0"/>
          <w:marBottom w:val="0"/>
          <w:divBdr>
            <w:top w:val="none" w:sz="0" w:space="0" w:color="auto"/>
            <w:left w:val="none" w:sz="0" w:space="0" w:color="auto"/>
            <w:bottom w:val="none" w:sz="0" w:space="0" w:color="auto"/>
            <w:right w:val="none" w:sz="0" w:space="0" w:color="auto"/>
          </w:divBdr>
        </w:div>
        <w:div w:id="1059406389">
          <w:marLeft w:val="0"/>
          <w:marRight w:val="0"/>
          <w:marTop w:val="0"/>
          <w:marBottom w:val="0"/>
          <w:divBdr>
            <w:top w:val="none" w:sz="0" w:space="0" w:color="auto"/>
            <w:left w:val="none" w:sz="0" w:space="0" w:color="auto"/>
            <w:bottom w:val="none" w:sz="0" w:space="0" w:color="auto"/>
            <w:right w:val="none" w:sz="0" w:space="0" w:color="auto"/>
          </w:divBdr>
        </w:div>
        <w:div w:id="2095130892">
          <w:marLeft w:val="0"/>
          <w:marRight w:val="0"/>
          <w:marTop w:val="0"/>
          <w:marBottom w:val="0"/>
          <w:divBdr>
            <w:top w:val="none" w:sz="0" w:space="0" w:color="auto"/>
            <w:left w:val="none" w:sz="0" w:space="0" w:color="auto"/>
            <w:bottom w:val="none" w:sz="0" w:space="0" w:color="auto"/>
            <w:right w:val="none" w:sz="0" w:space="0" w:color="auto"/>
          </w:divBdr>
        </w:div>
      </w:divsChild>
    </w:div>
    <w:div w:id="1475443026">
      <w:bodyDiv w:val="1"/>
      <w:marLeft w:val="0"/>
      <w:marRight w:val="0"/>
      <w:marTop w:val="0"/>
      <w:marBottom w:val="0"/>
      <w:divBdr>
        <w:top w:val="none" w:sz="0" w:space="0" w:color="auto"/>
        <w:left w:val="none" w:sz="0" w:space="0" w:color="auto"/>
        <w:bottom w:val="none" w:sz="0" w:space="0" w:color="auto"/>
        <w:right w:val="none" w:sz="0" w:space="0" w:color="auto"/>
      </w:divBdr>
      <w:divsChild>
        <w:div w:id="1504473824">
          <w:marLeft w:val="0"/>
          <w:marRight w:val="0"/>
          <w:marTop w:val="225"/>
          <w:marBottom w:val="225"/>
          <w:divBdr>
            <w:top w:val="none" w:sz="0" w:space="0" w:color="auto"/>
            <w:left w:val="none" w:sz="0" w:space="0" w:color="auto"/>
            <w:bottom w:val="none" w:sz="0" w:space="0" w:color="auto"/>
            <w:right w:val="none" w:sz="0" w:space="0" w:color="auto"/>
          </w:divBdr>
          <w:divsChild>
            <w:div w:id="1565214904">
              <w:marLeft w:val="0"/>
              <w:marRight w:val="0"/>
              <w:marTop w:val="0"/>
              <w:marBottom w:val="0"/>
              <w:divBdr>
                <w:top w:val="none" w:sz="0" w:space="0" w:color="auto"/>
                <w:left w:val="none" w:sz="0" w:space="0" w:color="auto"/>
                <w:bottom w:val="none" w:sz="0" w:space="0" w:color="auto"/>
                <w:right w:val="none" w:sz="0" w:space="0" w:color="auto"/>
              </w:divBdr>
              <w:divsChild>
                <w:div w:id="1980185169">
                  <w:marLeft w:val="0"/>
                  <w:marRight w:val="0"/>
                  <w:marTop w:val="0"/>
                  <w:marBottom w:val="0"/>
                  <w:divBdr>
                    <w:top w:val="none" w:sz="0" w:space="0" w:color="auto"/>
                    <w:left w:val="none" w:sz="0" w:space="0" w:color="auto"/>
                    <w:bottom w:val="none" w:sz="0" w:space="0" w:color="auto"/>
                    <w:right w:val="none" w:sz="0" w:space="0" w:color="auto"/>
                  </w:divBdr>
                  <w:divsChild>
                    <w:div w:id="153380213">
                      <w:marLeft w:val="0"/>
                      <w:marRight w:val="0"/>
                      <w:marTop w:val="0"/>
                      <w:marBottom w:val="0"/>
                      <w:divBdr>
                        <w:top w:val="none" w:sz="0" w:space="0" w:color="auto"/>
                        <w:left w:val="none" w:sz="0" w:space="0" w:color="auto"/>
                        <w:bottom w:val="none" w:sz="0" w:space="0" w:color="auto"/>
                        <w:right w:val="none" w:sz="0" w:space="0" w:color="auto"/>
                      </w:divBdr>
                    </w:div>
                    <w:div w:id="1630283766">
                      <w:marLeft w:val="0"/>
                      <w:marRight w:val="0"/>
                      <w:marTop w:val="0"/>
                      <w:marBottom w:val="0"/>
                      <w:divBdr>
                        <w:top w:val="none" w:sz="0" w:space="0" w:color="auto"/>
                        <w:left w:val="none" w:sz="0" w:space="0" w:color="auto"/>
                        <w:bottom w:val="none" w:sz="0" w:space="0" w:color="auto"/>
                        <w:right w:val="none" w:sz="0" w:space="0" w:color="auto"/>
                      </w:divBdr>
                    </w:div>
                    <w:div w:id="276839335">
                      <w:marLeft w:val="0"/>
                      <w:marRight w:val="0"/>
                      <w:marTop w:val="0"/>
                      <w:marBottom w:val="0"/>
                      <w:divBdr>
                        <w:top w:val="none" w:sz="0" w:space="0" w:color="auto"/>
                        <w:left w:val="none" w:sz="0" w:space="0" w:color="auto"/>
                        <w:bottom w:val="none" w:sz="0" w:space="0" w:color="auto"/>
                        <w:right w:val="none" w:sz="0" w:space="0" w:color="auto"/>
                      </w:divBdr>
                    </w:div>
                    <w:div w:id="4085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00570">
          <w:marLeft w:val="0"/>
          <w:marRight w:val="0"/>
          <w:marTop w:val="225"/>
          <w:marBottom w:val="225"/>
          <w:divBdr>
            <w:top w:val="none" w:sz="0" w:space="0" w:color="auto"/>
            <w:left w:val="none" w:sz="0" w:space="0" w:color="auto"/>
            <w:bottom w:val="none" w:sz="0" w:space="0" w:color="auto"/>
            <w:right w:val="none" w:sz="0" w:space="0" w:color="auto"/>
          </w:divBdr>
          <w:divsChild>
            <w:div w:id="930048604">
              <w:marLeft w:val="0"/>
              <w:marRight w:val="0"/>
              <w:marTop w:val="0"/>
              <w:marBottom w:val="0"/>
              <w:divBdr>
                <w:top w:val="none" w:sz="0" w:space="0" w:color="auto"/>
                <w:left w:val="none" w:sz="0" w:space="0" w:color="auto"/>
                <w:bottom w:val="none" w:sz="0" w:space="0" w:color="auto"/>
                <w:right w:val="none" w:sz="0" w:space="0" w:color="auto"/>
              </w:divBdr>
            </w:div>
            <w:div w:id="20112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90665">
      <w:bodyDiv w:val="1"/>
      <w:marLeft w:val="0"/>
      <w:marRight w:val="0"/>
      <w:marTop w:val="0"/>
      <w:marBottom w:val="0"/>
      <w:divBdr>
        <w:top w:val="none" w:sz="0" w:space="0" w:color="auto"/>
        <w:left w:val="none" w:sz="0" w:space="0" w:color="auto"/>
        <w:bottom w:val="none" w:sz="0" w:space="0" w:color="auto"/>
        <w:right w:val="none" w:sz="0" w:space="0" w:color="auto"/>
      </w:divBdr>
      <w:divsChild>
        <w:div w:id="459105823">
          <w:marLeft w:val="0"/>
          <w:marRight w:val="0"/>
          <w:marTop w:val="0"/>
          <w:marBottom w:val="0"/>
          <w:divBdr>
            <w:top w:val="none" w:sz="0" w:space="0" w:color="auto"/>
            <w:left w:val="none" w:sz="0" w:space="0" w:color="auto"/>
            <w:bottom w:val="none" w:sz="0" w:space="0" w:color="auto"/>
            <w:right w:val="none" w:sz="0" w:space="0" w:color="auto"/>
          </w:divBdr>
        </w:div>
        <w:div w:id="1381519493">
          <w:marLeft w:val="0"/>
          <w:marRight w:val="0"/>
          <w:marTop w:val="0"/>
          <w:marBottom w:val="0"/>
          <w:divBdr>
            <w:top w:val="none" w:sz="0" w:space="0" w:color="auto"/>
            <w:left w:val="none" w:sz="0" w:space="0" w:color="auto"/>
            <w:bottom w:val="none" w:sz="0" w:space="0" w:color="auto"/>
            <w:right w:val="none" w:sz="0" w:space="0" w:color="auto"/>
          </w:divBdr>
        </w:div>
        <w:div w:id="559905683">
          <w:marLeft w:val="0"/>
          <w:marRight w:val="0"/>
          <w:marTop w:val="0"/>
          <w:marBottom w:val="0"/>
          <w:divBdr>
            <w:top w:val="none" w:sz="0" w:space="0" w:color="auto"/>
            <w:left w:val="none" w:sz="0" w:space="0" w:color="auto"/>
            <w:bottom w:val="none" w:sz="0" w:space="0" w:color="auto"/>
            <w:right w:val="none" w:sz="0" w:space="0" w:color="auto"/>
          </w:divBdr>
        </w:div>
        <w:div w:id="1716152228">
          <w:marLeft w:val="0"/>
          <w:marRight w:val="0"/>
          <w:marTop w:val="0"/>
          <w:marBottom w:val="0"/>
          <w:divBdr>
            <w:top w:val="none" w:sz="0" w:space="0" w:color="auto"/>
            <w:left w:val="none" w:sz="0" w:space="0" w:color="auto"/>
            <w:bottom w:val="none" w:sz="0" w:space="0" w:color="auto"/>
            <w:right w:val="none" w:sz="0" w:space="0" w:color="auto"/>
          </w:divBdr>
        </w:div>
        <w:div w:id="666593335">
          <w:marLeft w:val="0"/>
          <w:marRight w:val="0"/>
          <w:marTop w:val="0"/>
          <w:marBottom w:val="0"/>
          <w:divBdr>
            <w:top w:val="none" w:sz="0" w:space="0" w:color="auto"/>
            <w:left w:val="none" w:sz="0" w:space="0" w:color="auto"/>
            <w:bottom w:val="none" w:sz="0" w:space="0" w:color="auto"/>
            <w:right w:val="none" w:sz="0" w:space="0" w:color="auto"/>
          </w:divBdr>
        </w:div>
        <w:div w:id="956105720">
          <w:marLeft w:val="0"/>
          <w:marRight w:val="0"/>
          <w:marTop w:val="0"/>
          <w:marBottom w:val="0"/>
          <w:divBdr>
            <w:top w:val="none" w:sz="0" w:space="0" w:color="auto"/>
            <w:left w:val="none" w:sz="0" w:space="0" w:color="auto"/>
            <w:bottom w:val="none" w:sz="0" w:space="0" w:color="auto"/>
            <w:right w:val="none" w:sz="0" w:space="0" w:color="auto"/>
          </w:divBdr>
        </w:div>
        <w:div w:id="1033386298">
          <w:marLeft w:val="0"/>
          <w:marRight w:val="0"/>
          <w:marTop w:val="0"/>
          <w:marBottom w:val="0"/>
          <w:divBdr>
            <w:top w:val="none" w:sz="0" w:space="0" w:color="auto"/>
            <w:left w:val="none" w:sz="0" w:space="0" w:color="auto"/>
            <w:bottom w:val="none" w:sz="0" w:space="0" w:color="auto"/>
            <w:right w:val="none" w:sz="0" w:space="0" w:color="auto"/>
          </w:divBdr>
        </w:div>
        <w:div w:id="134376274">
          <w:marLeft w:val="0"/>
          <w:marRight w:val="0"/>
          <w:marTop w:val="0"/>
          <w:marBottom w:val="0"/>
          <w:divBdr>
            <w:top w:val="none" w:sz="0" w:space="0" w:color="auto"/>
            <w:left w:val="none" w:sz="0" w:space="0" w:color="auto"/>
            <w:bottom w:val="none" w:sz="0" w:space="0" w:color="auto"/>
            <w:right w:val="none" w:sz="0" w:space="0" w:color="auto"/>
          </w:divBdr>
        </w:div>
      </w:divsChild>
    </w:div>
    <w:div w:id="1823161881">
      <w:bodyDiv w:val="1"/>
      <w:marLeft w:val="0"/>
      <w:marRight w:val="0"/>
      <w:marTop w:val="0"/>
      <w:marBottom w:val="0"/>
      <w:divBdr>
        <w:top w:val="none" w:sz="0" w:space="0" w:color="auto"/>
        <w:left w:val="none" w:sz="0" w:space="0" w:color="auto"/>
        <w:bottom w:val="none" w:sz="0" w:space="0" w:color="auto"/>
        <w:right w:val="none" w:sz="0" w:space="0" w:color="auto"/>
      </w:divBdr>
      <w:divsChild>
        <w:div w:id="1036079334">
          <w:marLeft w:val="0"/>
          <w:marRight w:val="0"/>
          <w:marTop w:val="0"/>
          <w:marBottom w:val="0"/>
          <w:divBdr>
            <w:top w:val="none" w:sz="0" w:space="0" w:color="auto"/>
            <w:left w:val="none" w:sz="0" w:space="0" w:color="auto"/>
            <w:bottom w:val="none" w:sz="0" w:space="0" w:color="auto"/>
            <w:right w:val="none" w:sz="0" w:space="0" w:color="auto"/>
          </w:divBdr>
          <w:divsChild>
            <w:div w:id="2095856023">
              <w:marLeft w:val="0"/>
              <w:marRight w:val="0"/>
              <w:marTop w:val="0"/>
              <w:marBottom w:val="0"/>
              <w:divBdr>
                <w:top w:val="none" w:sz="0" w:space="0" w:color="auto"/>
                <w:left w:val="none" w:sz="0" w:space="0" w:color="auto"/>
                <w:bottom w:val="none" w:sz="0" w:space="0" w:color="auto"/>
                <w:right w:val="none" w:sz="0" w:space="0" w:color="auto"/>
              </w:divBdr>
              <w:divsChild>
                <w:div w:id="119425603">
                  <w:marLeft w:val="0"/>
                  <w:marRight w:val="0"/>
                  <w:marTop w:val="0"/>
                  <w:marBottom w:val="0"/>
                  <w:divBdr>
                    <w:top w:val="none" w:sz="0" w:space="0" w:color="auto"/>
                    <w:left w:val="none" w:sz="0" w:space="0" w:color="auto"/>
                    <w:bottom w:val="none" w:sz="0" w:space="0" w:color="auto"/>
                    <w:right w:val="none" w:sz="0" w:space="0" w:color="auto"/>
                  </w:divBdr>
                </w:div>
              </w:divsChild>
            </w:div>
            <w:div w:id="1591502302">
              <w:marLeft w:val="-15"/>
              <w:marRight w:val="0"/>
              <w:marTop w:val="0"/>
              <w:marBottom w:val="0"/>
              <w:divBdr>
                <w:top w:val="none" w:sz="0" w:space="0" w:color="auto"/>
                <w:left w:val="none" w:sz="0" w:space="0" w:color="auto"/>
                <w:bottom w:val="none" w:sz="0" w:space="0" w:color="auto"/>
                <w:right w:val="none" w:sz="0" w:space="0" w:color="auto"/>
              </w:divBdr>
            </w:div>
            <w:div w:id="242419875">
              <w:marLeft w:val="0"/>
              <w:marRight w:val="0"/>
              <w:marTop w:val="0"/>
              <w:marBottom w:val="0"/>
              <w:divBdr>
                <w:top w:val="none" w:sz="0" w:space="0" w:color="auto"/>
                <w:left w:val="none" w:sz="0" w:space="0" w:color="auto"/>
                <w:bottom w:val="none" w:sz="0" w:space="0" w:color="auto"/>
                <w:right w:val="none" w:sz="0" w:space="0" w:color="auto"/>
              </w:divBdr>
            </w:div>
            <w:div w:id="1584224021">
              <w:marLeft w:val="75"/>
              <w:marRight w:val="0"/>
              <w:marTop w:val="0"/>
              <w:marBottom w:val="0"/>
              <w:divBdr>
                <w:top w:val="none" w:sz="0" w:space="0" w:color="auto"/>
                <w:left w:val="none" w:sz="0" w:space="0" w:color="auto"/>
                <w:bottom w:val="none" w:sz="0" w:space="0" w:color="auto"/>
                <w:right w:val="none" w:sz="0" w:space="0" w:color="auto"/>
              </w:divBdr>
            </w:div>
          </w:divsChild>
        </w:div>
        <w:div w:id="632056228">
          <w:marLeft w:val="0"/>
          <w:marRight w:val="0"/>
          <w:marTop w:val="0"/>
          <w:marBottom w:val="0"/>
          <w:divBdr>
            <w:top w:val="none" w:sz="0" w:space="0" w:color="auto"/>
            <w:left w:val="none" w:sz="0" w:space="0" w:color="auto"/>
            <w:bottom w:val="none" w:sz="0" w:space="0" w:color="auto"/>
            <w:right w:val="none" w:sz="0" w:space="0" w:color="auto"/>
          </w:divBdr>
          <w:divsChild>
            <w:div w:id="828398189">
              <w:marLeft w:val="0"/>
              <w:marRight w:val="225"/>
              <w:marTop w:val="75"/>
              <w:marBottom w:val="0"/>
              <w:divBdr>
                <w:top w:val="none" w:sz="0" w:space="0" w:color="auto"/>
                <w:left w:val="none" w:sz="0" w:space="0" w:color="auto"/>
                <w:bottom w:val="none" w:sz="0" w:space="0" w:color="auto"/>
                <w:right w:val="none" w:sz="0" w:space="0" w:color="auto"/>
              </w:divBdr>
              <w:divsChild>
                <w:div w:id="10107916">
                  <w:marLeft w:val="0"/>
                  <w:marRight w:val="0"/>
                  <w:marTop w:val="0"/>
                  <w:marBottom w:val="0"/>
                  <w:divBdr>
                    <w:top w:val="none" w:sz="0" w:space="0" w:color="auto"/>
                    <w:left w:val="none" w:sz="0" w:space="0" w:color="auto"/>
                    <w:bottom w:val="none" w:sz="0" w:space="0" w:color="auto"/>
                    <w:right w:val="none" w:sz="0" w:space="0" w:color="auto"/>
                  </w:divBdr>
                  <w:divsChild>
                    <w:div w:id="1729642040">
                      <w:marLeft w:val="0"/>
                      <w:marRight w:val="0"/>
                      <w:marTop w:val="0"/>
                      <w:marBottom w:val="0"/>
                      <w:divBdr>
                        <w:top w:val="none" w:sz="0" w:space="0" w:color="auto"/>
                        <w:left w:val="none" w:sz="0" w:space="0" w:color="auto"/>
                        <w:bottom w:val="none" w:sz="0" w:space="0" w:color="auto"/>
                        <w:right w:val="none" w:sz="0" w:space="0" w:color="auto"/>
                      </w:divBdr>
                      <w:divsChild>
                        <w:div w:id="581834590">
                          <w:marLeft w:val="0"/>
                          <w:marRight w:val="0"/>
                          <w:marTop w:val="0"/>
                          <w:marBottom w:val="0"/>
                          <w:divBdr>
                            <w:top w:val="none" w:sz="0" w:space="0" w:color="auto"/>
                            <w:left w:val="none" w:sz="0" w:space="0" w:color="auto"/>
                            <w:bottom w:val="none" w:sz="0" w:space="0" w:color="auto"/>
                            <w:right w:val="none" w:sz="0" w:space="0" w:color="auto"/>
                          </w:divBdr>
                        </w:div>
                        <w:div w:id="133452711">
                          <w:marLeft w:val="0"/>
                          <w:marRight w:val="0"/>
                          <w:marTop w:val="0"/>
                          <w:marBottom w:val="0"/>
                          <w:divBdr>
                            <w:top w:val="none" w:sz="0" w:space="0" w:color="auto"/>
                            <w:left w:val="none" w:sz="0" w:space="0" w:color="auto"/>
                            <w:bottom w:val="none" w:sz="0" w:space="0" w:color="auto"/>
                            <w:right w:val="none" w:sz="0" w:space="0" w:color="auto"/>
                          </w:divBdr>
                        </w:div>
                        <w:div w:id="1198589355">
                          <w:marLeft w:val="0"/>
                          <w:marRight w:val="0"/>
                          <w:marTop w:val="0"/>
                          <w:marBottom w:val="0"/>
                          <w:divBdr>
                            <w:top w:val="none" w:sz="0" w:space="0" w:color="auto"/>
                            <w:left w:val="none" w:sz="0" w:space="0" w:color="auto"/>
                            <w:bottom w:val="none" w:sz="0" w:space="0" w:color="auto"/>
                            <w:right w:val="none" w:sz="0" w:space="0" w:color="auto"/>
                          </w:divBdr>
                        </w:div>
                        <w:div w:id="1758483161">
                          <w:marLeft w:val="0"/>
                          <w:marRight w:val="0"/>
                          <w:marTop w:val="0"/>
                          <w:marBottom w:val="0"/>
                          <w:divBdr>
                            <w:top w:val="none" w:sz="0" w:space="0" w:color="auto"/>
                            <w:left w:val="none" w:sz="0" w:space="0" w:color="auto"/>
                            <w:bottom w:val="none" w:sz="0" w:space="0" w:color="auto"/>
                            <w:right w:val="none" w:sz="0" w:space="0" w:color="auto"/>
                          </w:divBdr>
                        </w:div>
                        <w:div w:id="1938900873">
                          <w:marLeft w:val="0"/>
                          <w:marRight w:val="0"/>
                          <w:marTop w:val="0"/>
                          <w:marBottom w:val="0"/>
                          <w:divBdr>
                            <w:top w:val="none" w:sz="0" w:space="0" w:color="auto"/>
                            <w:left w:val="none" w:sz="0" w:space="0" w:color="auto"/>
                            <w:bottom w:val="none" w:sz="0" w:space="0" w:color="auto"/>
                            <w:right w:val="none" w:sz="0" w:space="0" w:color="auto"/>
                          </w:divBdr>
                        </w:div>
                        <w:div w:id="1645815616">
                          <w:marLeft w:val="0"/>
                          <w:marRight w:val="0"/>
                          <w:marTop w:val="0"/>
                          <w:marBottom w:val="0"/>
                          <w:divBdr>
                            <w:top w:val="none" w:sz="0" w:space="0" w:color="auto"/>
                            <w:left w:val="none" w:sz="0" w:space="0" w:color="auto"/>
                            <w:bottom w:val="none" w:sz="0" w:space="0" w:color="auto"/>
                            <w:right w:val="none" w:sz="0" w:space="0" w:color="auto"/>
                          </w:divBdr>
                        </w:div>
                        <w:div w:id="1259603634">
                          <w:marLeft w:val="0"/>
                          <w:marRight w:val="0"/>
                          <w:marTop w:val="0"/>
                          <w:marBottom w:val="0"/>
                          <w:divBdr>
                            <w:top w:val="none" w:sz="0" w:space="0" w:color="auto"/>
                            <w:left w:val="none" w:sz="0" w:space="0" w:color="auto"/>
                            <w:bottom w:val="none" w:sz="0" w:space="0" w:color="auto"/>
                            <w:right w:val="none" w:sz="0" w:space="0" w:color="auto"/>
                          </w:divBdr>
                        </w:div>
                        <w:div w:id="1710644129">
                          <w:marLeft w:val="0"/>
                          <w:marRight w:val="0"/>
                          <w:marTop w:val="0"/>
                          <w:marBottom w:val="0"/>
                          <w:divBdr>
                            <w:top w:val="none" w:sz="0" w:space="0" w:color="auto"/>
                            <w:left w:val="none" w:sz="0" w:space="0" w:color="auto"/>
                            <w:bottom w:val="none" w:sz="0" w:space="0" w:color="auto"/>
                            <w:right w:val="none" w:sz="0" w:space="0" w:color="auto"/>
                          </w:divBdr>
                        </w:div>
                        <w:div w:id="1439057467">
                          <w:marLeft w:val="0"/>
                          <w:marRight w:val="0"/>
                          <w:marTop w:val="0"/>
                          <w:marBottom w:val="0"/>
                          <w:divBdr>
                            <w:top w:val="none" w:sz="0" w:space="0" w:color="auto"/>
                            <w:left w:val="none" w:sz="0" w:space="0" w:color="auto"/>
                            <w:bottom w:val="none" w:sz="0" w:space="0" w:color="auto"/>
                            <w:right w:val="none" w:sz="0" w:space="0" w:color="auto"/>
                          </w:divBdr>
                        </w:div>
                        <w:div w:id="1644038012">
                          <w:marLeft w:val="0"/>
                          <w:marRight w:val="0"/>
                          <w:marTop w:val="0"/>
                          <w:marBottom w:val="0"/>
                          <w:divBdr>
                            <w:top w:val="none" w:sz="0" w:space="0" w:color="auto"/>
                            <w:left w:val="none" w:sz="0" w:space="0" w:color="auto"/>
                            <w:bottom w:val="none" w:sz="0" w:space="0" w:color="auto"/>
                            <w:right w:val="none" w:sz="0" w:space="0" w:color="auto"/>
                          </w:divBdr>
                        </w:div>
                        <w:div w:id="654795014">
                          <w:marLeft w:val="0"/>
                          <w:marRight w:val="0"/>
                          <w:marTop w:val="0"/>
                          <w:marBottom w:val="0"/>
                          <w:divBdr>
                            <w:top w:val="none" w:sz="0" w:space="0" w:color="auto"/>
                            <w:left w:val="none" w:sz="0" w:space="0" w:color="auto"/>
                            <w:bottom w:val="none" w:sz="0" w:space="0" w:color="auto"/>
                            <w:right w:val="none" w:sz="0" w:space="0" w:color="auto"/>
                          </w:divBdr>
                        </w:div>
                        <w:div w:id="1287005158">
                          <w:marLeft w:val="0"/>
                          <w:marRight w:val="0"/>
                          <w:marTop w:val="0"/>
                          <w:marBottom w:val="0"/>
                          <w:divBdr>
                            <w:top w:val="none" w:sz="0" w:space="0" w:color="auto"/>
                            <w:left w:val="none" w:sz="0" w:space="0" w:color="auto"/>
                            <w:bottom w:val="none" w:sz="0" w:space="0" w:color="auto"/>
                            <w:right w:val="none" w:sz="0" w:space="0" w:color="auto"/>
                          </w:divBdr>
                        </w:div>
                        <w:div w:id="981153182">
                          <w:marLeft w:val="0"/>
                          <w:marRight w:val="0"/>
                          <w:marTop w:val="0"/>
                          <w:marBottom w:val="0"/>
                          <w:divBdr>
                            <w:top w:val="none" w:sz="0" w:space="0" w:color="auto"/>
                            <w:left w:val="none" w:sz="0" w:space="0" w:color="auto"/>
                            <w:bottom w:val="none" w:sz="0" w:space="0" w:color="auto"/>
                            <w:right w:val="none" w:sz="0" w:space="0" w:color="auto"/>
                          </w:divBdr>
                        </w:div>
                        <w:div w:id="320819661">
                          <w:marLeft w:val="0"/>
                          <w:marRight w:val="0"/>
                          <w:marTop w:val="0"/>
                          <w:marBottom w:val="0"/>
                          <w:divBdr>
                            <w:top w:val="none" w:sz="0" w:space="0" w:color="auto"/>
                            <w:left w:val="none" w:sz="0" w:space="0" w:color="auto"/>
                            <w:bottom w:val="none" w:sz="0" w:space="0" w:color="auto"/>
                            <w:right w:val="none" w:sz="0" w:space="0" w:color="auto"/>
                          </w:divBdr>
                        </w:div>
                        <w:div w:id="1492329273">
                          <w:marLeft w:val="0"/>
                          <w:marRight w:val="0"/>
                          <w:marTop w:val="0"/>
                          <w:marBottom w:val="0"/>
                          <w:divBdr>
                            <w:top w:val="none" w:sz="0" w:space="0" w:color="auto"/>
                            <w:left w:val="none" w:sz="0" w:space="0" w:color="auto"/>
                            <w:bottom w:val="none" w:sz="0" w:space="0" w:color="auto"/>
                            <w:right w:val="none" w:sz="0" w:space="0" w:color="auto"/>
                          </w:divBdr>
                        </w:div>
                        <w:div w:id="1240334925">
                          <w:marLeft w:val="0"/>
                          <w:marRight w:val="0"/>
                          <w:marTop w:val="0"/>
                          <w:marBottom w:val="0"/>
                          <w:divBdr>
                            <w:top w:val="none" w:sz="0" w:space="0" w:color="auto"/>
                            <w:left w:val="none" w:sz="0" w:space="0" w:color="auto"/>
                            <w:bottom w:val="none" w:sz="0" w:space="0" w:color="auto"/>
                            <w:right w:val="none" w:sz="0" w:space="0" w:color="auto"/>
                          </w:divBdr>
                        </w:div>
                        <w:div w:id="1208293934">
                          <w:marLeft w:val="0"/>
                          <w:marRight w:val="0"/>
                          <w:marTop w:val="0"/>
                          <w:marBottom w:val="0"/>
                          <w:divBdr>
                            <w:top w:val="none" w:sz="0" w:space="0" w:color="auto"/>
                            <w:left w:val="none" w:sz="0" w:space="0" w:color="auto"/>
                            <w:bottom w:val="none" w:sz="0" w:space="0" w:color="auto"/>
                            <w:right w:val="none" w:sz="0" w:space="0" w:color="auto"/>
                          </w:divBdr>
                        </w:div>
                        <w:div w:id="1715806439">
                          <w:marLeft w:val="0"/>
                          <w:marRight w:val="0"/>
                          <w:marTop w:val="0"/>
                          <w:marBottom w:val="0"/>
                          <w:divBdr>
                            <w:top w:val="none" w:sz="0" w:space="0" w:color="auto"/>
                            <w:left w:val="none" w:sz="0" w:space="0" w:color="auto"/>
                            <w:bottom w:val="none" w:sz="0" w:space="0" w:color="auto"/>
                            <w:right w:val="none" w:sz="0" w:space="0" w:color="auto"/>
                          </w:divBdr>
                        </w:div>
                        <w:div w:id="1583372124">
                          <w:marLeft w:val="0"/>
                          <w:marRight w:val="0"/>
                          <w:marTop w:val="0"/>
                          <w:marBottom w:val="0"/>
                          <w:divBdr>
                            <w:top w:val="none" w:sz="0" w:space="0" w:color="auto"/>
                            <w:left w:val="none" w:sz="0" w:space="0" w:color="auto"/>
                            <w:bottom w:val="none" w:sz="0" w:space="0" w:color="auto"/>
                            <w:right w:val="none" w:sz="0" w:space="0" w:color="auto"/>
                          </w:divBdr>
                        </w:div>
                        <w:div w:id="246158401">
                          <w:marLeft w:val="0"/>
                          <w:marRight w:val="0"/>
                          <w:marTop w:val="0"/>
                          <w:marBottom w:val="0"/>
                          <w:divBdr>
                            <w:top w:val="none" w:sz="0" w:space="0" w:color="auto"/>
                            <w:left w:val="none" w:sz="0" w:space="0" w:color="auto"/>
                            <w:bottom w:val="none" w:sz="0" w:space="0" w:color="auto"/>
                            <w:right w:val="none" w:sz="0" w:space="0" w:color="auto"/>
                          </w:divBdr>
                        </w:div>
                        <w:div w:id="543949882">
                          <w:marLeft w:val="0"/>
                          <w:marRight w:val="0"/>
                          <w:marTop w:val="0"/>
                          <w:marBottom w:val="0"/>
                          <w:divBdr>
                            <w:top w:val="none" w:sz="0" w:space="0" w:color="auto"/>
                            <w:left w:val="none" w:sz="0" w:space="0" w:color="auto"/>
                            <w:bottom w:val="none" w:sz="0" w:space="0" w:color="auto"/>
                            <w:right w:val="none" w:sz="0" w:space="0" w:color="auto"/>
                          </w:divBdr>
                        </w:div>
                        <w:div w:id="698164586">
                          <w:marLeft w:val="0"/>
                          <w:marRight w:val="0"/>
                          <w:marTop w:val="0"/>
                          <w:marBottom w:val="0"/>
                          <w:divBdr>
                            <w:top w:val="none" w:sz="0" w:space="0" w:color="auto"/>
                            <w:left w:val="none" w:sz="0" w:space="0" w:color="auto"/>
                            <w:bottom w:val="none" w:sz="0" w:space="0" w:color="auto"/>
                            <w:right w:val="none" w:sz="0" w:space="0" w:color="auto"/>
                          </w:divBdr>
                        </w:div>
                        <w:div w:id="1570650037">
                          <w:marLeft w:val="0"/>
                          <w:marRight w:val="0"/>
                          <w:marTop w:val="0"/>
                          <w:marBottom w:val="0"/>
                          <w:divBdr>
                            <w:top w:val="none" w:sz="0" w:space="0" w:color="auto"/>
                            <w:left w:val="none" w:sz="0" w:space="0" w:color="auto"/>
                            <w:bottom w:val="none" w:sz="0" w:space="0" w:color="auto"/>
                            <w:right w:val="none" w:sz="0" w:space="0" w:color="auto"/>
                          </w:divBdr>
                        </w:div>
                        <w:div w:id="1165366490">
                          <w:marLeft w:val="0"/>
                          <w:marRight w:val="0"/>
                          <w:marTop w:val="0"/>
                          <w:marBottom w:val="0"/>
                          <w:divBdr>
                            <w:top w:val="none" w:sz="0" w:space="0" w:color="auto"/>
                            <w:left w:val="none" w:sz="0" w:space="0" w:color="auto"/>
                            <w:bottom w:val="none" w:sz="0" w:space="0" w:color="auto"/>
                            <w:right w:val="none" w:sz="0" w:space="0" w:color="auto"/>
                          </w:divBdr>
                        </w:div>
                        <w:div w:id="70350373">
                          <w:marLeft w:val="0"/>
                          <w:marRight w:val="0"/>
                          <w:marTop w:val="0"/>
                          <w:marBottom w:val="0"/>
                          <w:divBdr>
                            <w:top w:val="none" w:sz="0" w:space="0" w:color="auto"/>
                            <w:left w:val="none" w:sz="0" w:space="0" w:color="auto"/>
                            <w:bottom w:val="none" w:sz="0" w:space="0" w:color="auto"/>
                            <w:right w:val="none" w:sz="0" w:space="0" w:color="auto"/>
                          </w:divBdr>
                        </w:div>
                        <w:div w:id="456682956">
                          <w:marLeft w:val="0"/>
                          <w:marRight w:val="0"/>
                          <w:marTop w:val="0"/>
                          <w:marBottom w:val="0"/>
                          <w:divBdr>
                            <w:top w:val="none" w:sz="0" w:space="0" w:color="auto"/>
                            <w:left w:val="none" w:sz="0" w:space="0" w:color="auto"/>
                            <w:bottom w:val="none" w:sz="0" w:space="0" w:color="auto"/>
                            <w:right w:val="none" w:sz="0" w:space="0" w:color="auto"/>
                          </w:divBdr>
                        </w:div>
                        <w:div w:id="1489057971">
                          <w:marLeft w:val="0"/>
                          <w:marRight w:val="0"/>
                          <w:marTop w:val="0"/>
                          <w:marBottom w:val="0"/>
                          <w:divBdr>
                            <w:top w:val="none" w:sz="0" w:space="0" w:color="auto"/>
                            <w:left w:val="none" w:sz="0" w:space="0" w:color="auto"/>
                            <w:bottom w:val="none" w:sz="0" w:space="0" w:color="auto"/>
                            <w:right w:val="none" w:sz="0" w:space="0" w:color="auto"/>
                          </w:divBdr>
                        </w:div>
                        <w:div w:id="1119182390">
                          <w:marLeft w:val="0"/>
                          <w:marRight w:val="0"/>
                          <w:marTop w:val="0"/>
                          <w:marBottom w:val="0"/>
                          <w:divBdr>
                            <w:top w:val="none" w:sz="0" w:space="0" w:color="auto"/>
                            <w:left w:val="none" w:sz="0" w:space="0" w:color="auto"/>
                            <w:bottom w:val="none" w:sz="0" w:space="0" w:color="auto"/>
                            <w:right w:val="none" w:sz="0" w:space="0" w:color="auto"/>
                          </w:divBdr>
                        </w:div>
                        <w:div w:id="1750693638">
                          <w:marLeft w:val="0"/>
                          <w:marRight w:val="0"/>
                          <w:marTop w:val="0"/>
                          <w:marBottom w:val="0"/>
                          <w:divBdr>
                            <w:top w:val="none" w:sz="0" w:space="0" w:color="auto"/>
                            <w:left w:val="none" w:sz="0" w:space="0" w:color="auto"/>
                            <w:bottom w:val="none" w:sz="0" w:space="0" w:color="auto"/>
                            <w:right w:val="none" w:sz="0" w:space="0" w:color="auto"/>
                          </w:divBdr>
                        </w:div>
                        <w:div w:id="1376856029">
                          <w:marLeft w:val="0"/>
                          <w:marRight w:val="0"/>
                          <w:marTop w:val="0"/>
                          <w:marBottom w:val="0"/>
                          <w:divBdr>
                            <w:top w:val="none" w:sz="0" w:space="0" w:color="auto"/>
                            <w:left w:val="none" w:sz="0" w:space="0" w:color="auto"/>
                            <w:bottom w:val="none" w:sz="0" w:space="0" w:color="auto"/>
                            <w:right w:val="none" w:sz="0" w:space="0" w:color="auto"/>
                          </w:divBdr>
                        </w:div>
                        <w:div w:id="1339968938">
                          <w:marLeft w:val="0"/>
                          <w:marRight w:val="0"/>
                          <w:marTop w:val="0"/>
                          <w:marBottom w:val="0"/>
                          <w:divBdr>
                            <w:top w:val="none" w:sz="0" w:space="0" w:color="auto"/>
                            <w:left w:val="none" w:sz="0" w:space="0" w:color="auto"/>
                            <w:bottom w:val="none" w:sz="0" w:space="0" w:color="auto"/>
                            <w:right w:val="none" w:sz="0" w:space="0" w:color="auto"/>
                          </w:divBdr>
                        </w:div>
                        <w:div w:id="425033217">
                          <w:marLeft w:val="0"/>
                          <w:marRight w:val="0"/>
                          <w:marTop w:val="0"/>
                          <w:marBottom w:val="0"/>
                          <w:divBdr>
                            <w:top w:val="none" w:sz="0" w:space="0" w:color="auto"/>
                            <w:left w:val="none" w:sz="0" w:space="0" w:color="auto"/>
                            <w:bottom w:val="none" w:sz="0" w:space="0" w:color="auto"/>
                            <w:right w:val="none" w:sz="0" w:space="0" w:color="auto"/>
                          </w:divBdr>
                        </w:div>
                        <w:div w:id="145972962">
                          <w:marLeft w:val="0"/>
                          <w:marRight w:val="0"/>
                          <w:marTop w:val="0"/>
                          <w:marBottom w:val="0"/>
                          <w:divBdr>
                            <w:top w:val="none" w:sz="0" w:space="0" w:color="auto"/>
                            <w:left w:val="none" w:sz="0" w:space="0" w:color="auto"/>
                            <w:bottom w:val="none" w:sz="0" w:space="0" w:color="auto"/>
                            <w:right w:val="none" w:sz="0" w:space="0" w:color="auto"/>
                          </w:divBdr>
                        </w:div>
                        <w:div w:id="516118057">
                          <w:marLeft w:val="0"/>
                          <w:marRight w:val="0"/>
                          <w:marTop w:val="0"/>
                          <w:marBottom w:val="0"/>
                          <w:divBdr>
                            <w:top w:val="none" w:sz="0" w:space="0" w:color="auto"/>
                            <w:left w:val="none" w:sz="0" w:space="0" w:color="auto"/>
                            <w:bottom w:val="none" w:sz="0" w:space="0" w:color="auto"/>
                            <w:right w:val="none" w:sz="0" w:space="0" w:color="auto"/>
                          </w:divBdr>
                        </w:div>
                        <w:div w:id="7683901">
                          <w:marLeft w:val="0"/>
                          <w:marRight w:val="0"/>
                          <w:marTop w:val="0"/>
                          <w:marBottom w:val="0"/>
                          <w:divBdr>
                            <w:top w:val="none" w:sz="0" w:space="0" w:color="auto"/>
                            <w:left w:val="none" w:sz="0" w:space="0" w:color="auto"/>
                            <w:bottom w:val="none" w:sz="0" w:space="0" w:color="auto"/>
                            <w:right w:val="none" w:sz="0" w:space="0" w:color="auto"/>
                          </w:divBdr>
                        </w:div>
                        <w:div w:id="848983458">
                          <w:marLeft w:val="0"/>
                          <w:marRight w:val="0"/>
                          <w:marTop w:val="0"/>
                          <w:marBottom w:val="0"/>
                          <w:divBdr>
                            <w:top w:val="none" w:sz="0" w:space="0" w:color="auto"/>
                            <w:left w:val="none" w:sz="0" w:space="0" w:color="auto"/>
                            <w:bottom w:val="none" w:sz="0" w:space="0" w:color="auto"/>
                            <w:right w:val="none" w:sz="0" w:space="0" w:color="auto"/>
                          </w:divBdr>
                        </w:div>
                        <w:div w:id="2121221540">
                          <w:marLeft w:val="0"/>
                          <w:marRight w:val="0"/>
                          <w:marTop w:val="0"/>
                          <w:marBottom w:val="0"/>
                          <w:divBdr>
                            <w:top w:val="none" w:sz="0" w:space="0" w:color="auto"/>
                            <w:left w:val="none" w:sz="0" w:space="0" w:color="auto"/>
                            <w:bottom w:val="none" w:sz="0" w:space="0" w:color="auto"/>
                            <w:right w:val="none" w:sz="0" w:space="0" w:color="auto"/>
                          </w:divBdr>
                        </w:div>
                        <w:div w:id="788742357">
                          <w:marLeft w:val="0"/>
                          <w:marRight w:val="0"/>
                          <w:marTop w:val="0"/>
                          <w:marBottom w:val="0"/>
                          <w:divBdr>
                            <w:top w:val="none" w:sz="0" w:space="0" w:color="auto"/>
                            <w:left w:val="none" w:sz="0" w:space="0" w:color="auto"/>
                            <w:bottom w:val="none" w:sz="0" w:space="0" w:color="auto"/>
                            <w:right w:val="none" w:sz="0" w:space="0" w:color="auto"/>
                          </w:divBdr>
                        </w:div>
                        <w:div w:id="1388188948">
                          <w:marLeft w:val="0"/>
                          <w:marRight w:val="0"/>
                          <w:marTop w:val="0"/>
                          <w:marBottom w:val="0"/>
                          <w:divBdr>
                            <w:top w:val="none" w:sz="0" w:space="0" w:color="auto"/>
                            <w:left w:val="none" w:sz="0" w:space="0" w:color="auto"/>
                            <w:bottom w:val="none" w:sz="0" w:space="0" w:color="auto"/>
                            <w:right w:val="none" w:sz="0" w:space="0" w:color="auto"/>
                          </w:divBdr>
                        </w:div>
                        <w:div w:id="545265599">
                          <w:marLeft w:val="0"/>
                          <w:marRight w:val="0"/>
                          <w:marTop w:val="0"/>
                          <w:marBottom w:val="0"/>
                          <w:divBdr>
                            <w:top w:val="none" w:sz="0" w:space="0" w:color="auto"/>
                            <w:left w:val="none" w:sz="0" w:space="0" w:color="auto"/>
                            <w:bottom w:val="none" w:sz="0" w:space="0" w:color="auto"/>
                            <w:right w:val="none" w:sz="0" w:space="0" w:color="auto"/>
                          </w:divBdr>
                        </w:div>
                        <w:div w:id="193883545">
                          <w:marLeft w:val="0"/>
                          <w:marRight w:val="0"/>
                          <w:marTop w:val="0"/>
                          <w:marBottom w:val="0"/>
                          <w:divBdr>
                            <w:top w:val="none" w:sz="0" w:space="0" w:color="auto"/>
                            <w:left w:val="none" w:sz="0" w:space="0" w:color="auto"/>
                            <w:bottom w:val="none" w:sz="0" w:space="0" w:color="auto"/>
                            <w:right w:val="none" w:sz="0" w:space="0" w:color="auto"/>
                          </w:divBdr>
                        </w:div>
                        <w:div w:id="1106654095">
                          <w:marLeft w:val="0"/>
                          <w:marRight w:val="0"/>
                          <w:marTop w:val="0"/>
                          <w:marBottom w:val="0"/>
                          <w:divBdr>
                            <w:top w:val="none" w:sz="0" w:space="0" w:color="auto"/>
                            <w:left w:val="none" w:sz="0" w:space="0" w:color="auto"/>
                            <w:bottom w:val="none" w:sz="0" w:space="0" w:color="auto"/>
                            <w:right w:val="none" w:sz="0" w:space="0" w:color="auto"/>
                          </w:divBdr>
                        </w:div>
                        <w:div w:id="55979605">
                          <w:marLeft w:val="0"/>
                          <w:marRight w:val="0"/>
                          <w:marTop w:val="0"/>
                          <w:marBottom w:val="0"/>
                          <w:divBdr>
                            <w:top w:val="none" w:sz="0" w:space="0" w:color="auto"/>
                            <w:left w:val="none" w:sz="0" w:space="0" w:color="auto"/>
                            <w:bottom w:val="none" w:sz="0" w:space="0" w:color="auto"/>
                            <w:right w:val="none" w:sz="0" w:space="0" w:color="auto"/>
                          </w:divBdr>
                        </w:div>
                        <w:div w:id="2582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796544">
      <w:bodyDiv w:val="1"/>
      <w:marLeft w:val="0"/>
      <w:marRight w:val="0"/>
      <w:marTop w:val="0"/>
      <w:marBottom w:val="0"/>
      <w:divBdr>
        <w:top w:val="none" w:sz="0" w:space="0" w:color="auto"/>
        <w:left w:val="none" w:sz="0" w:space="0" w:color="auto"/>
        <w:bottom w:val="none" w:sz="0" w:space="0" w:color="auto"/>
        <w:right w:val="none" w:sz="0" w:space="0" w:color="auto"/>
      </w:divBdr>
    </w:div>
    <w:div w:id="1934782008">
      <w:bodyDiv w:val="1"/>
      <w:marLeft w:val="0"/>
      <w:marRight w:val="0"/>
      <w:marTop w:val="0"/>
      <w:marBottom w:val="0"/>
      <w:divBdr>
        <w:top w:val="none" w:sz="0" w:space="0" w:color="auto"/>
        <w:left w:val="none" w:sz="0" w:space="0" w:color="auto"/>
        <w:bottom w:val="none" w:sz="0" w:space="0" w:color="auto"/>
        <w:right w:val="none" w:sz="0" w:space="0" w:color="auto"/>
      </w:divBdr>
      <w:divsChild>
        <w:div w:id="959067826">
          <w:marLeft w:val="0"/>
          <w:marRight w:val="0"/>
          <w:marTop w:val="0"/>
          <w:marBottom w:val="0"/>
          <w:divBdr>
            <w:top w:val="none" w:sz="0" w:space="0" w:color="auto"/>
            <w:left w:val="none" w:sz="0" w:space="0" w:color="auto"/>
            <w:bottom w:val="none" w:sz="0" w:space="0" w:color="auto"/>
            <w:right w:val="none" w:sz="0" w:space="0" w:color="auto"/>
          </w:divBdr>
        </w:div>
        <w:div w:id="1834224506">
          <w:marLeft w:val="0"/>
          <w:marRight w:val="0"/>
          <w:marTop w:val="0"/>
          <w:marBottom w:val="0"/>
          <w:divBdr>
            <w:top w:val="none" w:sz="0" w:space="0" w:color="auto"/>
            <w:left w:val="none" w:sz="0" w:space="0" w:color="auto"/>
            <w:bottom w:val="none" w:sz="0" w:space="0" w:color="auto"/>
            <w:right w:val="none" w:sz="0" w:space="0" w:color="auto"/>
          </w:divBdr>
        </w:div>
        <w:div w:id="1153332834">
          <w:marLeft w:val="0"/>
          <w:marRight w:val="0"/>
          <w:marTop w:val="0"/>
          <w:marBottom w:val="0"/>
          <w:divBdr>
            <w:top w:val="none" w:sz="0" w:space="0" w:color="auto"/>
            <w:left w:val="none" w:sz="0" w:space="0" w:color="auto"/>
            <w:bottom w:val="none" w:sz="0" w:space="0" w:color="auto"/>
            <w:right w:val="none" w:sz="0" w:space="0" w:color="auto"/>
          </w:divBdr>
        </w:div>
        <w:div w:id="813184288">
          <w:marLeft w:val="0"/>
          <w:marRight w:val="0"/>
          <w:marTop w:val="0"/>
          <w:marBottom w:val="0"/>
          <w:divBdr>
            <w:top w:val="none" w:sz="0" w:space="0" w:color="auto"/>
            <w:left w:val="none" w:sz="0" w:space="0" w:color="auto"/>
            <w:bottom w:val="none" w:sz="0" w:space="0" w:color="auto"/>
            <w:right w:val="none" w:sz="0" w:space="0" w:color="auto"/>
          </w:divBdr>
        </w:div>
        <w:div w:id="379481413">
          <w:marLeft w:val="0"/>
          <w:marRight w:val="0"/>
          <w:marTop w:val="0"/>
          <w:marBottom w:val="0"/>
          <w:divBdr>
            <w:top w:val="none" w:sz="0" w:space="0" w:color="auto"/>
            <w:left w:val="none" w:sz="0" w:space="0" w:color="auto"/>
            <w:bottom w:val="none" w:sz="0" w:space="0" w:color="auto"/>
            <w:right w:val="none" w:sz="0" w:space="0" w:color="auto"/>
          </w:divBdr>
        </w:div>
        <w:div w:id="291325648">
          <w:marLeft w:val="0"/>
          <w:marRight w:val="0"/>
          <w:marTop w:val="0"/>
          <w:marBottom w:val="0"/>
          <w:divBdr>
            <w:top w:val="none" w:sz="0" w:space="0" w:color="auto"/>
            <w:left w:val="none" w:sz="0" w:space="0" w:color="auto"/>
            <w:bottom w:val="none" w:sz="0" w:space="0" w:color="auto"/>
            <w:right w:val="none" w:sz="0" w:space="0" w:color="auto"/>
          </w:divBdr>
        </w:div>
        <w:div w:id="688414657">
          <w:marLeft w:val="0"/>
          <w:marRight w:val="0"/>
          <w:marTop w:val="0"/>
          <w:marBottom w:val="0"/>
          <w:divBdr>
            <w:top w:val="none" w:sz="0" w:space="0" w:color="auto"/>
            <w:left w:val="none" w:sz="0" w:space="0" w:color="auto"/>
            <w:bottom w:val="none" w:sz="0" w:space="0" w:color="auto"/>
            <w:right w:val="none" w:sz="0" w:space="0" w:color="auto"/>
          </w:divBdr>
        </w:div>
        <w:div w:id="362634082">
          <w:marLeft w:val="0"/>
          <w:marRight w:val="0"/>
          <w:marTop w:val="0"/>
          <w:marBottom w:val="0"/>
          <w:divBdr>
            <w:top w:val="none" w:sz="0" w:space="0" w:color="auto"/>
            <w:left w:val="none" w:sz="0" w:space="0" w:color="auto"/>
            <w:bottom w:val="none" w:sz="0" w:space="0" w:color="auto"/>
            <w:right w:val="none" w:sz="0" w:space="0" w:color="auto"/>
          </w:divBdr>
        </w:div>
        <w:div w:id="1827429697">
          <w:marLeft w:val="0"/>
          <w:marRight w:val="0"/>
          <w:marTop w:val="0"/>
          <w:marBottom w:val="0"/>
          <w:divBdr>
            <w:top w:val="none" w:sz="0" w:space="0" w:color="auto"/>
            <w:left w:val="none" w:sz="0" w:space="0" w:color="auto"/>
            <w:bottom w:val="none" w:sz="0" w:space="0" w:color="auto"/>
            <w:right w:val="none" w:sz="0" w:space="0" w:color="auto"/>
          </w:divBdr>
        </w:div>
        <w:div w:id="617685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dx.doi.org/10.1080/10439463.2013.865737" TargetMode="External"/><Relationship Id="rId1" Type="http://schemas.openxmlformats.org/officeDocument/2006/relationships/hyperlink" Target="https://doi.org/10.1002/jcop.200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esktop\Files%20from%20old%20computer\My%20Documents\Jens%20Documents\My%20Documents\E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E0D1-9BB7-42C4-9EF6-CF969A1E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 Letterhead</Template>
  <TotalTime>821</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 voice for the clients of the</vt:lpstr>
    </vt:vector>
  </TitlesOfParts>
  <Company>Angels In Motion</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voice for the clients of the</dc:title>
  <dc:subject/>
  <dc:creator>Jennifer</dc:creator>
  <cp:keywords/>
  <cp:lastModifiedBy>Jennifer</cp:lastModifiedBy>
  <cp:revision>10</cp:revision>
  <cp:lastPrinted>2018-06-20T04:18:00Z</cp:lastPrinted>
  <dcterms:created xsi:type="dcterms:W3CDTF">2020-07-16T02:31:00Z</dcterms:created>
  <dcterms:modified xsi:type="dcterms:W3CDTF">2020-07-16T16:54:00Z</dcterms:modified>
</cp:coreProperties>
</file>