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986A4" w14:textId="456AB362" w:rsidR="00887C20" w:rsidRDefault="00887C20" w:rsidP="00887C20">
      <w:pPr>
        <w:jc w:val="right"/>
        <w:rPr>
          <w:rFonts w:ascii="Calibri Light" w:hAnsi="Calibri Light"/>
          <w:sz w:val="20"/>
        </w:rPr>
      </w:pPr>
      <w:r>
        <w:rPr>
          <w:rFonts w:ascii="Calibri Light" w:hAnsi="Calibri Light"/>
          <w:sz w:val="20"/>
        </w:rPr>
        <w:t>July 16, 2020</w:t>
      </w:r>
    </w:p>
    <w:p w14:paraId="1AA745DD" w14:textId="77777777" w:rsidR="00887C20" w:rsidRDefault="00887C20" w:rsidP="00350172">
      <w:pPr>
        <w:rPr>
          <w:rFonts w:ascii="Calibri Light" w:hAnsi="Calibri Light"/>
          <w:sz w:val="20"/>
        </w:rPr>
      </w:pPr>
    </w:p>
    <w:p w14:paraId="2FDB9057" w14:textId="77777777" w:rsidR="00887C20" w:rsidRDefault="00887C20" w:rsidP="00350172">
      <w:pPr>
        <w:rPr>
          <w:rFonts w:ascii="Calibri Light" w:hAnsi="Calibri Light"/>
          <w:sz w:val="20"/>
        </w:rPr>
      </w:pPr>
    </w:p>
    <w:p w14:paraId="667C6C6A" w14:textId="71B9BCE0" w:rsidR="00350172" w:rsidRDefault="00350172" w:rsidP="00350172">
      <w:pPr>
        <w:rPr>
          <w:rFonts w:ascii="Calibri Light" w:hAnsi="Calibri Light"/>
          <w:sz w:val="20"/>
        </w:rPr>
      </w:pPr>
      <w:r>
        <w:rPr>
          <w:rFonts w:ascii="Calibri Light" w:hAnsi="Calibri Light"/>
          <w:sz w:val="20"/>
        </w:rPr>
        <w:t>Greetings board members</w:t>
      </w:r>
      <w:r w:rsidR="00887C20">
        <w:rPr>
          <w:rFonts w:ascii="Calibri Light" w:hAnsi="Calibri Light"/>
          <w:sz w:val="20"/>
        </w:rPr>
        <w:t>, city councillors and Mayor Tory.</w:t>
      </w:r>
      <w:r>
        <w:rPr>
          <w:rFonts w:ascii="Calibri Light" w:hAnsi="Calibri Light"/>
          <w:sz w:val="20"/>
        </w:rPr>
        <w:t xml:space="preserve"> </w:t>
      </w:r>
      <w:r w:rsidR="00887C20">
        <w:rPr>
          <w:rFonts w:ascii="Calibri Light" w:hAnsi="Calibri Light"/>
          <w:sz w:val="20"/>
        </w:rPr>
        <w:br/>
        <w:t>T</w:t>
      </w:r>
      <w:r>
        <w:rPr>
          <w:rFonts w:ascii="Calibri Light" w:hAnsi="Calibri Light"/>
          <w:sz w:val="20"/>
        </w:rPr>
        <w:t xml:space="preserve">hank you for allowing me the opportunity to submit this deputation.  </w:t>
      </w:r>
    </w:p>
    <w:p w14:paraId="4E57FA98" w14:textId="77777777" w:rsidR="00350172" w:rsidRDefault="00350172" w:rsidP="00350172">
      <w:pPr>
        <w:rPr>
          <w:rFonts w:ascii="Calibri Light" w:hAnsi="Calibri Light"/>
          <w:sz w:val="20"/>
        </w:rPr>
      </w:pPr>
    </w:p>
    <w:p w14:paraId="20357C20" w14:textId="74446035" w:rsidR="00350172" w:rsidRDefault="00350172" w:rsidP="00350172">
      <w:pPr>
        <w:rPr>
          <w:rFonts w:ascii="Calibri Light" w:hAnsi="Calibri Light"/>
          <w:sz w:val="20"/>
        </w:rPr>
      </w:pPr>
      <w:r>
        <w:rPr>
          <w:rFonts w:ascii="Calibri Light" w:hAnsi="Calibri Light"/>
          <w:sz w:val="20"/>
        </w:rPr>
        <w:t xml:space="preserve">My name is Kristina Koski, I have lived on Roncesvalles Ave for the past 8 years and have been a Toronto resident my entire life.  I am white, and the daughter of a road worker and elementary school teacher.  </w:t>
      </w:r>
      <w:proofErr w:type="gramStart"/>
      <w:r w:rsidR="00D91AA8">
        <w:rPr>
          <w:rFonts w:ascii="Calibri Light" w:hAnsi="Calibri Light"/>
          <w:sz w:val="20"/>
        </w:rPr>
        <w:t>I’ve</w:t>
      </w:r>
      <w:proofErr w:type="gramEnd"/>
      <w:r w:rsidR="00D91AA8">
        <w:rPr>
          <w:rFonts w:ascii="Calibri Light" w:hAnsi="Calibri Light"/>
          <w:sz w:val="20"/>
        </w:rPr>
        <w:t xml:space="preserve"> always lived</w:t>
      </w:r>
      <w:r>
        <w:rPr>
          <w:rFonts w:ascii="Calibri Light" w:hAnsi="Calibri Light"/>
          <w:sz w:val="20"/>
        </w:rPr>
        <w:t xml:space="preserve"> in mixed neighbourhoods both economically and culturally/racially.  </w:t>
      </w:r>
      <w:proofErr w:type="gramStart"/>
      <w:r>
        <w:rPr>
          <w:rFonts w:ascii="Calibri Light" w:hAnsi="Calibri Light"/>
          <w:sz w:val="20"/>
        </w:rPr>
        <w:t>I’m</w:t>
      </w:r>
      <w:proofErr w:type="gramEnd"/>
      <w:r>
        <w:rPr>
          <w:rFonts w:ascii="Calibri Light" w:hAnsi="Calibri Light"/>
          <w:sz w:val="20"/>
        </w:rPr>
        <w:t xml:space="preserve"> so grateful to have grown up in these neighbourhoods as there is a level of community care that doesn’t always exist in the outer suburbs.  But with that </w:t>
      </w:r>
      <w:r w:rsidR="00D91AA8">
        <w:rPr>
          <w:rFonts w:ascii="Calibri Light" w:hAnsi="Calibri Light"/>
          <w:sz w:val="20"/>
        </w:rPr>
        <w:t xml:space="preserve">diversity and connection </w:t>
      </w:r>
      <w:r>
        <w:rPr>
          <w:rFonts w:ascii="Calibri Light" w:hAnsi="Calibri Light"/>
          <w:sz w:val="20"/>
        </w:rPr>
        <w:t>came the knowledge that police treat me differently than they can treat my peers based on the colour of their skin AND the side of the street they lived on.</w:t>
      </w:r>
    </w:p>
    <w:p w14:paraId="3EE7A879" w14:textId="77777777" w:rsidR="00350172" w:rsidRDefault="00350172" w:rsidP="00350172">
      <w:pPr>
        <w:rPr>
          <w:rFonts w:ascii="Calibri Light" w:hAnsi="Calibri Light"/>
          <w:sz w:val="20"/>
        </w:rPr>
      </w:pPr>
    </w:p>
    <w:p w14:paraId="5837036C" w14:textId="73319A1C" w:rsidR="00350172" w:rsidRDefault="00350172" w:rsidP="00350172">
      <w:pPr>
        <w:rPr>
          <w:rFonts w:ascii="Calibri Light" w:hAnsi="Calibri Light"/>
          <w:sz w:val="20"/>
        </w:rPr>
      </w:pPr>
      <w:r>
        <w:rPr>
          <w:rFonts w:ascii="Calibri Light" w:hAnsi="Calibri Light"/>
          <w:sz w:val="20"/>
        </w:rPr>
        <w:t xml:space="preserve">Instead of barraging you with stats, </w:t>
      </w:r>
      <w:proofErr w:type="gramStart"/>
      <w:r>
        <w:rPr>
          <w:rFonts w:ascii="Calibri Light" w:hAnsi="Calibri Light"/>
          <w:sz w:val="20"/>
        </w:rPr>
        <w:t>I’m</w:t>
      </w:r>
      <w:proofErr w:type="gramEnd"/>
      <w:r>
        <w:rPr>
          <w:rFonts w:ascii="Calibri Light" w:hAnsi="Calibri Light"/>
          <w:sz w:val="20"/>
        </w:rPr>
        <w:t xml:space="preserve"> going to relay a few stories</w:t>
      </w:r>
      <w:r w:rsidR="00D91AA8">
        <w:rPr>
          <w:rFonts w:ascii="Calibri Light" w:hAnsi="Calibri Light"/>
          <w:sz w:val="20"/>
        </w:rPr>
        <w:t>:</w:t>
      </w:r>
    </w:p>
    <w:p w14:paraId="518B1B6D" w14:textId="77777777" w:rsidR="00350172" w:rsidRDefault="00350172" w:rsidP="00350172">
      <w:pPr>
        <w:rPr>
          <w:rFonts w:ascii="Calibri Light" w:hAnsi="Calibri Light"/>
          <w:sz w:val="20"/>
        </w:rPr>
      </w:pPr>
    </w:p>
    <w:p w14:paraId="43B4EBC2" w14:textId="6835046A" w:rsidR="00350172" w:rsidRDefault="00350172" w:rsidP="00350172">
      <w:pPr>
        <w:rPr>
          <w:rFonts w:ascii="Calibri Light" w:hAnsi="Calibri Light"/>
          <w:sz w:val="20"/>
        </w:rPr>
      </w:pPr>
      <w:r>
        <w:rPr>
          <w:rFonts w:ascii="Calibri Light" w:hAnsi="Calibri Light"/>
          <w:sz w:val="20"/>
        </w:rPr>
        <w:t xml:space="preserve">I have been a victim of violence on the street while in a </w:t>
      </w:r>
      <w:r w:rsidR="00D91AA8">
        <w:rPr>
          <w:rFonts w:ascii="Calibri Light" w:hAnsi="Calibri Light"/>
          <w:sz w:val="20"/>
        </w:rPr>
        <w:t xml:space="preserve">vulnerable </w:t>
      </w:r>
      <w:r>
        <w:rPr>
          <w:rFonts w:ascii="Calibri Light" w:hAnsi="Calibri Light"/>
          <w:sz w:val="20"/>
        </w:rPr>
        <w:t xml:space="preserve">state and had the privilege of police coming to my aide, handling my situation with care and consideration.  However, I know women of colour who have experienced this similar violence who </w:t>
      </w:r>
      <w:r>
        <w:rPr>
          <w:rFonts w:ascii="Calibri Light" w:hAnsi="Calibri Light"/>
          <w:sz w:val="20"/>
        </w:rPr>
        <w:t>have not</w:t>
      </w:r>
      <w:r>
        <w:rPr>
          <w:rFonts w:ascii="Calibri Light" w:hAnsi="Calibri Light"/>
          <w:sz w:val="20"/>
        </w:rPr>
        <w:t xml:space="preserve"> been treated </w:t>
      </w:r>
      <w:r w:rsidR="00D91AA8">
        <w:rPr>
          <w:rFonts w:ascii="Calibri Light" w:hAnsi="Calibri Light"/>
          <w:sz w:val="20"/>
        </w:rPr>
        <w:t>with the care or respect that</w:t>
      </w:r>
      <w:r>
        <w:rPr>
          <w:rFonts w:ascii="Calibri Light" w:hAnsi="Calibri Light"/>
          <w:sz w:val="20"/>
        </w:rPr>
        <w:t xml:space="preserve"> I have. One </w:t>
      </w:r>
      <w:r>
        <w:rPr>
          <w:rFonts w:ascii="Calibri Light" w:hAnsi="Calibri Light"/>
          <w:sz w:val="20"/>
        </w:rPr>
        <w:t>friend (</w:t>
      </w:r>
      <w:r>
        <w:rPr>
          <w:rFonts w:ascii="Calibri Light" w:hAnsi="Calibri Light"/>
          <w:sz w:val="20"/>
        </w:rPr>
        <w:t xml:space="preserve">with unsupported mental health issues), was only treated by police as an “ongoing problem.” </w:t>
      </w:r>
      <w:r w:rsidR="00D91AA8">
        <w:rPr>
          <w:rFonts w:ascii="Calibri Light" w:hAnsi="Calibri Light"/>
          <w:sz w:val="20"/>
        </w:rPr>
        <w:t>As a victim, s</w:t>
      </w:r>
      <w:r>
        <w:rPr>
          <w:rFonts w:ascii="Calibri Light" w:hAnsi="Calibri Light"/>
          <w:sz w:val="20"/>
        </w:rPr>
        <w:t>he would call for help and was the one considered to be the</w:t>
      </w:r>
      <w:r>
        <w:rPr>
          <w:rFonts w:ascii="Calibri Light" w:hAnsi="Calibri Light"/>
          <w:sz w:val="20"/>
        </w:rPr>
        <w:t xml:space="preserve"> problem. She ended up </w:t>
      </w:r>
      <w:r w:rsidR="00D91AA8">
        <w:rPr>
          <w:rFonts w:ascii="Calibri Light" w:hAnsi="Calibri Light"/>
          <w:sz w:val="20"/>
        </w:rPr>
        <w:t xml:space="preserve">living </w:t>
      </w:r>
      <w:r>
        <w:rPr>
          <w:rFonts w:ascii="Calibri Light" w:hAnsi="Calibri Light"/>
          <w:sz w:val="20"/>
        </w:rPr>
        <w:t xml:space="preserve">on the street as her mental health deteriorated. </w:t>
      </w:r>
    </w:p>
    <w:p w14:paraId="3EDF1704" w14:textId="77777777" w:rsidR="00350172" w:rsidRDefault="00350172" w:rsidP="00350172">
      <w:pPr>
        <w:rPr>
          <w:rFonts w:ascii="Calibri Light" w:hAnsi="Calibri Light"/>
          <w:sz w:val="20"/>
        </w:rPr>
      </w:pPr>
    </w:p>
    <w:p w14:paraId="60A81297" w14:textId="6D5F6388" w:rsidR="00350172" w:rsidRDefault="00350172" w:rsidP="00350172">
      <w:pPr>
        <w:rPr>
          <w:rFonts w:ascii="Calibri Light" w:hAnsi="Calibri Light"/>
          <w:sz w:val="20"/>
        </w:rPr>
      </w:pPr>
      <w:r>
        <w:rPr>
          <w:rFonts w:ascii="Calibri Light" w:hAnsi="Calibri Light"/>
          <w:sz w:val="20"/>
        </w:rPr>
        <w:t xml:space="preserve">I have not seen her in 5 years.  I do not know if </w:t>
      </w:r>
      <w:r>
        <w:rPr>
          <w:rFonts w:ascii="Calibri Light" w:hAnsi="Calibri Light"/>
          <w:sz w:val="20"/>
        </w:rPr>
        <w:t>she is</w:t>
      </w:r>
      <w:r>
        <w:rPr>
          <w:rFonts w:ascii="Calibri Light" w:hAnsi="Calibri Light"/>
          <w:sz w:val="20"/>
        </w:rPr>
        <w:t xml:space="preserve"> still alive.  It was clear the police </w:t>
      </w:r>
      <w:r>
        <w:rPr>
          <w:rFonts w:ascii="Calibri Light" w:hAnsi="Calibri Light"/>
          <w:sz w:val="20"/>
        </w:rPr>
        <w:t>did not</w:t>
      </w:r>
      <w:r>
        <w:rPr>
          <w:rFonts w:ascii="Calibri Light" w:hAnsi="Calibri Light"/>
          <w:sz w:val="20"/>
        </w:rPr>
        <w:t xml:space="preserve"> take her seriously.  If she had the support of the city and of the province (in terms of funding of programming) her story could be very</w:t>
      </w:r>
      <w:r>
        <w:rPr>
          <w:rFonts w:ascii="Calibri Light" w:hAnsi="Calibri Light"/>
          <w:sz w:val="20"/>
        </w:rPr>
        <w:t>, VERY</w:t>
      </w:r>
      <w:r>
        <w:rPr>
          <w:rFonts w:ascii="Calibri Light" w:hAnsi="Calibri Light"/>
          <w:sz w:val="20"/>
        </w:rPr>
        <w:t xml:space="preserve"> different.  Instead, </w:t>
      </w:r>
      <w:r>
        <w:rPr>
          <w:rFonts w:ascii="Calibri Light" w:hAnsi="Calibri Light"/>
          <w:sz w:val="20"/>
        </w:rPr>
        <w:t xml:space="preserve">the little support and </w:t>
      </w:r>
      <w:r>
        <w:rPr>
          <w:rFonts w:ascii="Calibri Light" w:hAnsi="Calibri Light"/>
          <w:sz w:val="20"/>
        </w:rPr>
        <w:t xml:space="preserve">help </w:t>
      </w:r>
      <w:r>
        <w:rPr>
          <w:rFonts w:ascii="Calibri Light" w:hAnsi="Calibri Light"/>
          <w:sz w:val="20"/>
        </w:rPr>
        <w:t xml:space="preserve">she had </w:t>
      </w:r>
      <w:r>
        <w:rPr>
          <w:rFonts w:ascii="Calibri Light" w:hAnsi="Calibri Light"/>
          <w:sz w:val="20"/>
        </w:rPr>
        <w:t xml:space="preserve">was stripped from her by the government, dignity stripped from her by the police.  These are the very institutions that should have kept her safe.  If our tax dollars went to the </w:t>
      </w:r>
      <w:proofErr w:type="gramStart"/>
      <w:r>
        <w:rPr>
          <w:rFonts w:ascii="Calibri Light" w:hAnsi="Calibri Light"/>
          <w:sz w:val="20"/>
        </w:rPr>
        <w:t>programs</w:t>
      </w:r>
      <w:proofErr w:type="gramEnd"/>
      <w:r>
        <w:rPr>
          <w:rFonts w:ascii="Calibri Light" w:hAnsi="Calibri Light"/>
          <w:sz w:val="20"/>
        </w:rPr>
        <w:t xml:space="preserve"> she needed instead of into the pockets of the police that mocked and dehumanized her, she might be thriving today.</w:t>
      </w:r>
    </w:p>
    <w:p w14:paraId="2ADE1D93" w14:textId="77777777" w:rsidR="00350172" w:rsidRDefault="00350172" w:rsidP="00350172">
      <w:pPr>
        <w:rPr>
          <w:rFonts w:ascii="Calibri Light" w:hAnsi="Calibri Light"/>
          <w:sz w:val="20"/>
        </w:rPr>
      </w:pPr>
    </w:p>
    <w:p w14:paraId="26214767" w14:textId="4178D853" w:rsidR="00350172" w:rsidRDefault="00350172" w:rsidP="00350172">
      <w:pPr>
        <w:rPr>
          <w:rFonts w:ascii="Calibri Light" w:hAnsi="Calibri Light"/>
          <w:sz w:val="20"/>
        </w:rPr>
      </w:pPr>
      <w:r>
        <w:rPr>
          <w:rFonts w:ascii="Calibri Light" w:hAnsi="Calibri Light"/>
          <w:sz w:val="20"/>
        </w:rPr>
        <w:t xml:space="preserve">Some friends run an encampment support network here in Toronto, and they filmed a resident (with permission) who relayed his experience of an officer raiding his camp looking for stolen goods without a warrant.  A bicycle </w:t>
      </w:r>
      <w:r>
        <w:rPr>
          <w:rFonts w:ascii="Calibri Light" w:hAnsi="Calibri Light"/>
          <w:sz w:val="20"/>
        </w:rPr>
        <w:t>was</w:t>
      </w:r>
      <w:r>
        <w:rPr>
          <w:rFonts w:ascii="Calibri Light" w:hAnsi="Calibri Light"/>
          <w:sz w:val="20"/>
        </w:rPr>
        <w:t xml:space="preserve"> in question.  The resident said just a few days before he had registered the bike as purchased by him with police just to avoid an altercation like this one</w:t>
      </w:r>
      <w:r w:rsidR="00D91AA8">
        <w:rPr>
          <w:rFonts w:ascii="Calibri Light" w:hAnsi="Calibri Light"/>
          <w:sz w:val="20"/>
        </w:rPr>
        <w:t>, b</w:t>
      </w:r>
      <w:r>
        <w:rPr>
          <w:rFonts w:ascii="Calibri Light" w:hAnsi="Calibri Light"/>
          <w:sz w:val="20"/>
        </w:rPr>
        <w:t xml:space="preserve">ut the officer insisted on continuing his search. What </w:t>
      </w:r>
      <w:proofErr w:type="gramStart"/>
      <w:r>
        <w:rPr>
          <w:rFonts w:ascii="Calibri Light" w:hAnsi="Calibri Light"/>
          <w:sz w:val="20"/>
        </w:rPr>
        <w:t>this signals</w:t>
      </w:r>
      <w:proofErr w:type="gramEnd"/>
      <w:r>
        <w:rPr>
          <w:rFonts w:ascii="Calibri Light" w:hAnsi="Calibri Light"/>
          <w:sz w:val="20"/>
        </w:rPr>
        <w:t xml:space="preserve"> to me is either one of two things:</w:t>
      </w:r>
    </w:p>
    <w:p w14:paraId="65BCFA54" w14:textId="77777777" w:rsidR="00350172" w:rsidRDefault="00350172" w:rsidP="00350172">
      <w:pPr>
        <w:pStyle w:val="ListParagraph"/>
        <w:numPr>
          <w:ilvl w:val="0"/>
          <w:numId w:val="1"/>
        </w:numPr>
        <w:rPr>
          <w:rFonts w:ascii="Calibri Light" w:hAnsi="Calibri Light"/>
          <w:sz w:val="20"/>
        </w:rPr>
      </w:pPr>
      <w:r>
        <w:rPr>
          <w:rFonts w:ascii="Calibri Light" w:hAnsi="Calibri Light"/>
          <w:sz w:val="20"/>
        </w:rPr>
        <w:t>The officer was told to target a marginalized community and harass its residents without warrants by his superiors or,</w:t>
      </w:r>
    </w:p>
    <w:p w14:paraId="1DDC6666" w14:textId="39E8D615" w:rsidR="00350172" w:rsidRDefault="00350172" w:rsidP="00350172">
      <w:pPr>
        <w:pStyle w:val="ListParagraph"/>
        <w:numPr>
          <w:ilvl w:val="0"/>
          <w:numId w:val="1"/>
        </w:numPr>
        <w:rPr>
          <w:rFonts w:ascii="Calibri Light" w:hAnsi="Calibri Light"/>
          <w:sz w:val="20"/>
        </w:rPr>
      </w:pPr>
      <w:r>
        <w:rPr>
          <w:rFonts w:ascii="Calibri Light" w:hAnsi="Calibri Light"/>
          <w:sz w:val="20"/>
        </w:rPr>
        <w:t xml:space="preserve">The officer </w:t>
      </w:r>
      <w:r>
        <w:rPr>
          <w:rFonts w:ascii="Calibri Light" w:hAnsi="Calibri Light"/>
          <w:sz w:val="20"/>
        </w:rPr>
        <w:t xml:space="preserve">was bored </w:t>
      </w:r>
      <w:r>
        <w:rPr>
          <w:rFonts w:ascii="Calibri Light" w:hAnsi="Calibri Light"/>
          <w:sz w:val="20"/>
        </w:rPr>
        <w:t>that day and took it upon himself to target a marginalized community and harass its residents without warrants.</w:t>
      </w:r>
    </w:p>
    <w:p w14:paraId="2B511087" w14:textId="77777777" w:rsidR="00350172" w:rsidRDefault="00350172" w:rsidP="00350172">
      <w:pPr>
        <w:rPr>
          <w:rFonts w:ascii="Calibri Light" w:hAnsi="Calibri Light"/>
          <w:sz w:val="20"/>
        </w:rPr>
      </w:pPr>
    </w:p>
    <w:p w14:paraId="5FF3CABB" w14:textId="22C0A3E3" w:rsidR="00350172" w:rsidRDefault="00350172" w:rsidP="00350172">
      <w:pPr>
        <w:rPr>
          <w:rFonts w:ascii="Calibri Light" w:hAnsi="Calibri Light"/>
          <w:sz w:val="20"/>
        </w:rPr>
      </w:pPr>
      <w:r>
        <w:rPr>
          <w:rFonts w:ascii="Calibri Light" w:hAnsi="Calibri Light"/>
          <w:sz w:val="20"/>
        </w:rPr>
        <w:t xml:space="preserve">In these anecdotes that </w:t>
      </w:r>
      <w:r>
        <w:rPr>
          <w:rFonts w:ascii="Calibri Light" w:hAnsi="Calibri Light"/>
          <w:sz w:val="20"/>
        </w:rPr>
        <w:t>I am</w:t>
      </w:r>
      <w:r>
        <w:rPr>
          <w:rFonts w:ascii="Calibri Light" w:hAnsi="Calibri Light"/>
          <w:sz w:val="20"/>
        </w:rPr>
        <w:t xml:space="preserve"> limiting for purposes of time (there are more) </w:t>
      </w:r>
      <w:r>
        <w:rPr>
          <w:rFonts w:ascii="Calibri Light" w:hAnsi="Calibri Light"/>
          <w:sz w:val="20"/>
        </w:rPr>
        <w:t>it is</w:t>
      </w:r>
      <w:r>
        <w:rPr>
          <w:rFonts w:ascii="Calibri Light" w:hAnsi="Calibri Light"/>
          <w:sz w:val="20"/>
        </w:rPr>
        <w:t xml:space="preserve"> clear to me that the police can freely make arbitrary judgement calls based on their own personal biases</w:t>
      </w:r>
      <w:r>
        <w:rPr>
          <w:rFonts w:ascii="Calibri Light" w:hAnsi="Calibri Light"/>
          <w:sz w:val="20"/>
        </w:rPr>
        <w:t xml:space="preserve">. </w:t>
      </w:r>
      <w:r w:rsidR="00887C20">
        <w:rPr>
          <w:rFonts w:ascii="Calibri Light" w:hAnsi="Calibri Light"/>
          <w:sz w:val="20"/>
        </w:rPr>
        <w:t xml:space="preserve">Officers who break the law and breach their social (and literal) contracts are protected by </w:t>
      </w:r>
      <w:r w:rsidR="0057361D">
        <w:rPr>
          <w:rFonts w:ascii="Calibri Light" w:hAnsi="Calibri Light"/>
          <w:sz w:val="20"/>
        </w:rPr>
        <w:t>the very-likely biased investigations of the SIU. If, on the slight chance the SIU finds the officer at fault, the union still protects</w:t>
      </w:r>
      <w:r w:rsidR="00D91AA8">
        <w:rPr>
          <w:rFonts w:ascii="Calibri Light" w:hAnsi="Calibri Light"/>
          <w:sz w:val="20"/>
        </w:rPr>
        <w:t xml:space="preserve"> them</w:t>
      </w:r>
      <w:r w:rsidR="0057361D">
        <w:rPr>
          <w:rFonts w:ascii="Calibri Light" w:hAnsi="Calibri Light"/>
          <w:sz w:val="20"/>
        </w:rPr>
        <w:t xml:space="preserve"> with paid vacation (aka suspension-with-pay)</w:t>
      </w:r>
      <w:r>
        <w:rPr>
          <w:rFonts w:ascii="Calibri Light" w:hAnsi="Calibri Light"/>
          <w:sz w:val="20"/>
        </w:rPr>
        <w:t xml:space="preserve">. </w:t>
      </w:r>
    </w:p>
    <w:p w14:paraId="26B550E9" w14:textId="77777777" w:rsidR="00350172" w:rsidRDefault="00350172" w:rsidP="00350172">
      <w:pPr>
        <w:rPr>
          <w:rFonts w:ascii="Calibri Light" w:hAnsi="Calibri Light"/>
          <w:sz w:val="20"/>
        </w:rPr>
      </w:pPr>
    </w:p>
    <w:p w14:paraId="14EDC07B" w14:textId="77777777" w:rsidR="00350172" w:rsidRDefault="00350172" w:rsidP="00350172">
      <w:pPr>
        <w:rPr>
          <w:rFonts w:ascii="Calibri Light" w:hAnsi="Calibri Light"/>
          <w:sz w:val="20"/>
        </w:rPr>
      </w:pPr>
      <w:r>
        <w:rPr>
          <w:rFonts w:ascii="Calibri Light" w:hAnsi="Calibri Light"/>
          <w:sz w:val="20"/>
        </w:rPr>
        <w:t>In terms of the body camera debate, aside from the obvious fact that funding could be routed to PERMANENT housing, mental health and addiction support, wouldn’t body cameras only embolden officers who don’t think they’re the ones with the problems? And even if the body cams catch cops mistreating civilians / committing violence themselves, isn’t the purpose of the union to make sure they hang onto that six-figure salary?</w:t>
      </w:r>
    </w:p>
    <w:p w14:paraId="7FFDED3F" w14:textId="77777777" w:rsidR="00350172" w:rsidRDefault="00350172" w:rsidP="00350172">
      <w:pPr>
        <w:rPr>
          <w:rFonts w:ascii="Calibri Light" w:hAnsi="Calibri Light"/>
          <w:sz w:val="20"/>
        </w:rPr>
      </w:pPr>
    </w:p>
    <w:p w14:paraId="4B837D6D" w14:textId="1EE6D75B" w:rsidR="00350172" w:rsidRDefault="00350172" w:rsidP="00350172">
      <w:pPr>
        <w:rPr>
          <w:rFonts w:ascii="Calibri Light" w:hAnsi="Calibri Light"/>
          <w:sz w:val="20"/>
        </w:rPr>
      </w:pPr>
      <w:r>
        <w:rPr>
          <w:rFonts w:ascii="Calibri Light" w:hAnsi="Calibri Light"/>
          <w:sz w:val="20"/>
        </w:rPr>
        <w:t>This is system is a farce to me</w:t>
      </w:r>
      <w:r w:rsidR="00D91AA8">
        <w:rPr>
          <w:rFonts w:ascii="Calibri Light" w:hAnsi="Calibri Light"/>
          <w:sz w:val="20"/>
        </w:rPr>
        <w:t>, m</w:t>
      </w:r>
      <w:r>
        <w:rPr>
          <w:rFonts w:ascii="Calibri Light" w:hAnsi="Calibri Light"/>
          <w:sz w:val="20"/>
        </w:rPr>
        <w:t xml:space="preserve">uch like the city hall meeting to vote on the defunding motion was a couple of weeks ago. I watched all 9 hours for everyone to agree that “there’s a problem.”  What a colossal waste of time.  We need drastic reform.  We need to defund the police and re-route that money to programs that can </w:t>
      </w:r>
      <w:proofErr w:type="gramStart"/>
      <w:r>
        <w:rPr>
          <w:rFonts w:ascii="Calibri Light" w:hAnsi="Calibri Light"/>
          <w:sz w:val="20"/>
        </w:rPr>
        <w:t>actually help</w:t>
      </w:r>
      <w:proofErr w:type="gramEnd"/>
      <w:r>
        <w:rPr>
          <w:rFonts w:ascii="Calibri Light" w:hAnsi="Calibri Light"/>
          <w:sz w:val="20"/>
        </w:rPr>
        <w:t xml:space="preserve"> our </w:t>
      </w:r>
      <w:r>
        <w:rPr>
          <w:rFonts w:ascii="Calibri Light" w:hAnsi="Calibri Light"/>
          <w:sz w:val="20"/>
        </w:rPr>
        <w:lastRenderedPageBreak/>
        <w:t xml:space="preserve">neighbours.  We need to remove the biases from policing.  What happened to Regis </w:t>
      </w:r>
      <w:proofErr w:type="spellStart"/>
      <w:r>
        <w:rPr>
          <w:rFonts w:ascii="Calibri Light" w:hAnsi="Calibri Light"/>
          <w:sz w:val="20"/>
        </w:rPr>
        <w:t>Korchinski</w:t>
      </w:r>
      <w:proofErr w:type="spellEnd"/>
      <w:r>
        <w:rPr>
          <w:rFonts w:ascii="Calibri Light" w:hAnsi="Calibri Light"/>
          <w:sz w:val="20"/>
        </w:rPr>
        <w:t xml:space="preserve">-Paquet is nothing new, and we all know it (including you). We need to put more community care back into our communities. </w:t>
      </w:r>
    </w:p>
    <w:p w14:paraId="0E6F9C09" w14:textId="77777777" w:rsidR="00350172" w:rsidRDefault="00350172" w:rsidP="00350172">
      <w:pPr>
        <w:rPr>
          <w:rFonts w:ascii="Calibri Light" w:hAnsi="Calibri Light"/>
          <w:sz w:val="20"/>
        </w:rPr>
      </w:pPr>
      <w:r>
        <w:rPr>
          <w:rFonts w:ascii="Calibri Light" w:hAnsi="Calibri Light"/>
          <w:sz w:val="20"/>
        </w:rPr>
        <w:t xml:space="preserve"> </w:t>
      </w:r>
    </w:p>
    <w:p w14:paraId="6AC1CC26" w14:textId="131706D2" w:rsidR="00350172" w:rsidRDefault="00350172" w:rsidP="00350172">
      <w:pPr>
        <w:rPr>
          <w:rFonts w:ascii="Calibri Light" w:hAnsi="Calibri Light"/>
          <w:sz w:val="20"/>
        </w:rPr>
      </w:pPr>
      <w:r>
        <w:rPr>
          <w:rFonts w:ascii="Calibri Light" w:hAnsi="Calibri Light"/>
          <w:sz w:val="20"/>
        </w:rPr>
        <w:t>Defund the police by 50% (</w:t>
      </w:r>
      <w:proofErr w:type="gramStart"/>
      <w:r>
        <w:rPr>
          <w:rFonts w:ascii="Calibri Light" w:hAnsi="Calibri Light"/>
          <w:sz w:val="20"/>
        </w:rPr>
        <w:t>I’m</w:t>
      </w:r>
      <w:proofErr w:type="gramEnd"/>
      <w:r>
        <w:rPr>
          <w:rFonts w:ascii="Calibri Light" w:hAnsi="Calibri Light"/>
          <w:sz w:val="20"/>
        </w:rPr>
        <w:t xml:space="preserve"> sure a bunch of it can come from those suspended-with-pay cops). Scrap the body cameras.  </w:t>
      </w:r>
    </w:p>
    <w:p w14:paraId="27C1C791" w14:textId="77777777" w:rsidR="00350172" w:rsidRDefault="00350172" w:rsidP="00350172">
      <w:pPr>
        <w:rPr>
          <w:rFonts w:ascii="Calibri Light" w:hAnsi="Calibri Light"/>
          <w:sz w:val="20"/>
        </w:rPr>
      </w:pPr>
      <w:r>
        <w:rPr>
          <w:rFonts w:ascii="Calibri Light" w:hAnsi="Calibri Light"/>
          <w:sz w:val="20"/>
        </w:rPr>
        <w:t>Demand support from the province to make this happen.</w:t>
      </w:r>
    </w:p>
    <w:p w14:paraId="5011BF85" w14:textId="77777777" w:rsidR="00350172" w:rsidRDefault="00350172" w:rsidP="00350172">
      <w:pPr>
        <w:rPr>
          <w:rFonts w:ascii="Calibri Light" w:hAnsi="Calibri Light"/>
          <w:sz w:val="20"/>
        </w:rPr>
      </w:pPr>
    </w:p>
    <w:p w14:paraId="53ED33D9" w14:textId="77777777" w:rsidR="00350172" w:rsidRDefault="00350172" w:rsidP="00350172">
      <w:pPr>
        <w:rPr>
          <w:rFonts w:ascii="Calibri Light" w:hAnsi="Calibri Light"/>
          <w:sz w:val="20"/>
        </w:rPr>
      </w:pPr>
      <w:r>
        <w:rPr>
          <w:rFonts w:ascii="Calibri Light" w:hAnsi="Calibri Light"/>
          <w:sz w:val="20"/>
        </w:rPr>
        <w:t>Re-route that money into permanent affordable housing.</w:t>
      </w:r>
    </w:p>
    <w:p w14:paraId="4DEAE033" w14:textId="77777777" w:rsidR="00350172" w:rsidRDefault="00350172" w:rsidP="00350172">
      <w:pPr>
        <w:rPr>
          <w:rFonts w:ascii="Calibri Light" w:hAnsi="Calibri Light"/>
          <w:sz w:val="20"/>
        </w:rPr>
      </w:pPr>
      <w:r>
        <w:rPr>
          <w:rFonts w:ascii="Calibri Light" w:hAnsi="Calibri Light"/>
          <w:sz w:val="20"/>
        </w:rPr>
        <w:t>Institute living wages for all</w:t>
      </w:r>
    </w:p>
    <w:p w14:paraId="46A7F299" w14:textId="77777777" w:rsidR="00350172" w:rsidRDefault="00350172" w:rsidP="00350172">
      <w:pPr>
        <w:rPr>
          <w:rFonts w:ascii="Calibri Light" w:hAnsi="Calibri Light"/>
          <w:sz w:val="20"/>
        </w:rPr>
      </w:pPr>
      <w:r>
        <w:rPr>
          <w:rFonts w:ascii="Calibri Light" w:hAnsi="Calibri Light"/>
          <w:sz w:val="20"/>
        </w:rPr>
        <w:t>Decriminalize drugs / allow the mental health professionals handle drug and mental health cases.</w:t>
      </w:r>
    </w:p>
    <w:p w14:paraId="3412AAE7" w14:textId="77777777" w:rsidR="00350172" w:rsidRDefault="00350172" w:rsidP="00350172">
      <w:pPr>
        <w:rPr>
          <w:rFonts w:ascii="Calibri Light" w:hAnsi="Calibri Light"/>
          <w:sz w:val="20"/>
        </w:rPr>
      </w:pPr>
    </w:p>
    <w:p w14:paraId="4B333928" w14:textId="77777777" w:rsidR="00350172" w:rsidRDefault="00350172" w:rsidP="00350172">
      <w:pPr>
        <w:rPr>
          <w:rFonts w:ascii="Calibri Light" w:hAnsi="Calibri Light"/>
          <w:sz w:val="20"/>
        </w:rPr>
      </w:pPr>
      <w:r>
        <w:rPr>
          <w:rFonts w:ascii="Calibri Light" w:hAnsi="Calibri Light"/>
          <w:sz w:val="20"/>
        </w:rPr>
        <w:t xml:space="preserve">If Minneapolis, New York, Los </w:t>
      </w:r>
      <w:proofErr w:type="gramStart"/>
      <w:r>
        <w:rPr>
          <w:rFonts w:ascii="Calibri Light" w:hAnsi="Calibri Light"/>
          <w:sz w:val="20"/>
        </w:rPr>
        <w:t>Angeles</w:t>
      </w:r>
      <w:proofErr w:type="gramEnd"/>
      <w:r>
        <w:rPr>
          <w:rFonts w:ascii="Calibri Light" w:hAnsi="Calibri Light"/>
          <w:sz w:val="20"/>
        </w:rPr>
        <w:t xml:space="preserve"> and other major north American cities can do this, so can we.</w:t>
      </w:r>
    </w:p>
    <w:p w14:paraId="07249A30" w14:textId="77777777" w:rsidR="00350172" w:rsidRDefault="00350172" w:rsidP="00350172">
      <w:pPr>
        <w:rPr>
          <w:rFonts w:ascii="Calibri Light" w:hAnsi="Calibri Light"/>
          <w:sz w:val="20"/>
        </w:rPr>
      </w:pPr>
    </w:p>
    <w:p w14:paraId="223BD112" w14:textId="77777777" w:rsidR="00350172" w:rsidRDefault="00350172" w:rsidP="00350172">
      <w:pPr>
        <w:rPr>
          <w:rFonts w:ascii="Calibri Light" w:hAnsi="Calibri Light"/>
          <w:sz w:val="20"/>
        </w:rPr>
      </w:pPr>
      <w:r>
        <w:rPr>
          <w:rFonts w:ascii="Calibri Light" w:hAnsi="Calibri Light"/>
          <w:sz w:val="20"/>
        </w:rPr>
        <w:t>Thanks again for your time. Stay healthy.</w:t>
      </w:r>
    </w:p>
    <w:p w14:paraId="6BD06AC4" w14:textId="77777777" w:rsidR="00350172" w:rsidRDefault="00350172" w:rsidP="00350172">
      <w:pPr>
        <w:rPr>
          <w:rFonts w:ascii="Calibri Light" w:hAnsi="Calibri Light"/>
          <w:sz w:val="20"/>
        </w:rPr>
      </w:pPr>
    </w:p>
    <w:p w14:paraId="359CC921" w14:textId="3BBEE691" w:rsidR="00350172" w:rsidRDefault="00DD4300" w:rsidP="00350172">
      <w:pPr>
        <w:rPr>
          <w:rFonts w:ascii="Calibri Light" w:hAnsi="Calibri Light"/>
          <w:sz w:val="20"/>
        </w:rPr>
      </w:pPr>
      <w:r>
        <w:rPr>
          <w:rFonts w:ascii="Calibri Light" w:hAnsi="Calibri Light"/>
          <w:sz w:val="20"/>
        </w:rPr>
        <w:t xml:space="preserve">Respectfully, Firmly, </w:t>
      </w:r>
      <w:r w:rsidR="00350172">
        <w:rPr>
          <w:rFonts w:ascii="Calibri Light" w:hAnsi="Calibri Light"/>
          <w:sz w:val="20"/>
        </w:rPr>
        <w:t>Sincerely,</w:t>
      </w:r>
      <w:r w:rsidR="00350172">
        <w:rPr>
          <w:rFonts w:ascii="Calibri Light" w:hAnsi="Calibri Light"/>
          <w:sz w:val="20"/>
        </w:rPr>
        <w:br/>
        <w:t>Kristina Koski</w:t>
      </w:r>
    </w:p>
    <w:p w14:paraId="5ADCCE6E" w14:textId="77777777" w:rsidR="00350172" w:rsidRDefault="00350172" w:rsidP="00350172">
      <w:pPr>
        <w:rPr>
          <w:rFonts w:ascii="Calibri Light" w:hAnsi="Calibri Light"/>
          <w:sz w:val="20"/>
        </w:rPr>
      </w:pPr>
      <w:r>
        <w:rPr>
          <w:rFonts w:ascii="Calibri Light" w:hAnsi="Calibri Light"/>
          <w:sz w:val="20"/>
        </w:rPr>
        <w:t>Roncesvalles Ave. Toronto.</w:t>
      </w:r>
    </w:p>
    <w:p w14:paraId="63E82AD3" w14:textId="77777777" w:rsidR="00350172" w:rsidRDefault="00350172" w:rsidP="00350172">
      <w:pPr>
        <w:rPr>
          <w:rFonts w:ascii="Calibri Light" w:hAnsi="Calibri Light"/>
          <w:sz w:val="20"/>
        </w:rPr>
      </w:pPr>
    </w:p>
    <w:p w14:paraId="5CBFCAD3" w14:textId="62C919FD" w:rsidR="00350172" w:rsidRDefault="00350172" w:rsidP="00350172">
      <w:pPr>
        <w:rPr>
          <w:rFonts w:ascii="Calibri Light" w:hAnsi="Calibri Light"/>
          <w:sz w:val="20"/>
        </w:rPr>
      </w:pPr>
      <w:r>
        <w:rPr>
          <w:rFonts w:ascii="Calibri Light" w:hAnsi="Calibri Light"/>
          <w:sz w:val="20"/>
        </w:rPr>
        <w:t xml:space="preserve">PS. I would like to thank and commend my councillor </w:t>
      </w:r>
      <w:proofErr w:type="spellStart"/>
      <w:r>
        <w:rPr>
          <w:rFonts w:ascii="Calibri Light" w:hAnsi="Calibri Light"/>
          <w:sz w:val="20"/>
        </w:rPr>
        <w:t>Gord</w:t>
      </w:r>
      <w:proofErr w:type="spellEnd"/>
      <w:r>
        <w:rPr>
          <w:rFonts w:ascii="Calibri Light" w:hAnsi="Calibri Light"/>
          <w:sz w:val="20"/>
        </w:rPr>
        <w:t xml:space="preserve"> Perks for voting on the correct side of these issues during that city hall meeting.  I hope he continues to push for these changes our cit</w:t>
      </w:r>
      <w:r w:rsidR="00DD4300">
        <w:rPr>
          <w:rFonts w:ascii="Calibri Light" w:hAnsi="Calibri Light"/>
          <w:sz w:val="20"/>
        </w:rPr>
        <w:t>y (and cities everywhere)</w:t>
      </w:r>
      <w:r>
        <w:rPr>
          <w:rFonts w:ascii="Calibri Light" w:hAnsi="Calibri Light"/>
          <w:sz w:val="20"/>
        </w:rPr>
        <w:t xml:space="preserve"> so desperately need.</w:t>
      </w:r>
    </w:p>
    <w:p w14:paraId="242DEA7E" w14:textId="77777777" w:rsidR="00D11496" w:rsidRDefault="00D11496"/>
    <w:sectPr w:rsidR="00D114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D6CAD"/>
    <w:multiLevelType w:val="hybridMultilevel"/>
    <w:tmpl w:val="F08011B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72"/>
    <w:rsid w:val="00350172"/>
    <w:rsid w:val="0057361D"/>
    <w:rsid w:val="00887C20"/>
    <w:rsid w:val="00D11496"/>
    <w:rsid w:val="00D91AA8"/>
    <w:rsid w:val="00DD43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44F6"/>
  <w15:chartTrackingRefBased/>
  <w15:docId w15:val="{39A301F0-8C38-4609-A401-FBD1C30A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17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9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Koski</dc:creator>
  <cp:keywords/>
  <dc:description/>
  <cp:lastModifiedBy>Kristina Koski</cp:lastModifiedBy>
  <cp:revision>3</cp:revision>
  <dcterms:created xsi:type="dcterms:W3CDTF">2020-07-16T14:35:00Z</dcterms:created>
  <dcterms:modified xsi:type="dcterms:W3CDTF">2020-07-16T16:31:00Z</dcterms:modified>
</cp:coreProperties>
</file>